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870EE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 xml:space="preserve">OHNA BOARD MEETING </w:t>
      </w:r>
      <w:r w:rsidR="004E5A7B">
        <w:rPr>
          <w:b/>
          <w:bCs/>
          <w:sz w:val="32"/>
          <w:szCs w:val="32"/>
        </w:rPr>
        <w:t xml:space="preserve">6:00 pm, </w:t>
      </w:r>
      <w:r w:rsidR="007042AF">
        <w:rPr>
          <w:b/>
          <w:bCs/>
          <w:sz w:val="32"/>
          <w:szCs w:val="32"/>
        </w:rPr>
        <w:t xml:space="preserve">WEDNESDAY </w:t>
      </w:r>
      <w:r w:rsidR="00520FCA">
        <w:rPr>
          <w:b/>
          <w:bCs/>
          <w:sz w:val="32"/>
          <w:szCs w:val="32"/>
        </w:rPr>
        <w:t>MARCH 20, 2024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15200 CHARTER OAK.  BARGE’S BEER GARDEN</w:t>
      </w:r>
    </w:p>
    <w:p w:rsidR="00935E50" w:rsidRPr="00935E50" w:rsidRDefault="002A57C3" w:rsidP="00935E5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</w:t>
      </w:r>
      <w:r w:rsidR="00935E50" w:rsidRPr="00935E50">
        <w:rPr>
          <w:b/>
          <w:bCs/>
          <w:sz w:val="32"/>
          <w:szCs w:val="32"/>
        </w:rPr>
        <w:t>AGENDA</w:t>
      </w:r>
      <w:r>
        <w:rPr>
          <w:b/>
          <w:bCs/>
          <w:sz w:val="32"/>
          <w:szCs w:val="32"/>
        </w:rPr>
        <w:t>-</w:t>
      </w:r>
    </w:p>
    <w:p w:rsidR="00FF07B4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OPEN</w:t>
      </w:r>
      <w:r w:rsidR="00FF07B4">
        <w:rPr>
          <w:b/>
          <w:bCs/>
          <w:sz w:val="28"/>
          <w:szCs w:val="28"/>
          <w:u w:val="single"/>
        </w:rPr>
        <w:t>:</w:t>
      </w:r>
      <w:r w:rsidR="00FF07B4">
        <w:rPr>
          <w:b/>
          <w:bCs/>
          <w:sz w:val="28"/>
          <w:szCs w:val="28"/>
        </w:rPr>
        <w:tab/>
      </w:r>
      <w:r w:rsidR="00FF07B4">
        <w:rPr>
          <w:b/>
          <w:bCs/>
          <w:sz w:val="28"/>
          <w:szCs w:val="28"/>
        </w:rPr>
        <w:tab/>
      </w:r>
    </w:p>
    <w:p w:rsidR="00935E50" w:rsidRPr="00FF07B4" w:rsidRDefault="00FF07B4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Motion to dispense the reading of the 2/21/24 minutes unless requested.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P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MEMBER’S QUORUM PRESENT:</w:t>
      </w:r>
      <w:r w:rsidRPr="00935E50">
        <w:rPr>
          <w:b/>
          <w:bCs/>
          <w:sz w:val="28"/>
          <w:szCs w:val="28"/>
        </w:rPr>
        <w:t xml:space="preserve"> BARGE, BROWN, GUTIERREZ, HAYASHI, HOPPER, IREDELL, JAMISON, KINCAID, </w:t>
      </w:r>
      <w:proofErr w:type="spellStart"/>
      <w:r w:rsidRPr="00935E50">
        <w:rPr>
          <w:b/>
          <w:bCs/>
          <w:sz w:val="28"/>
          <w:szCs w:val="28"/>
        </w:rPr>
        <w:t>McLOUGHLIN</w:t>
      </w:r>
      <w:proofErr w:type="spellEnd"/>
      <w:r w:rsidRPr="00935E50">
        <w:rPr>
          <w:b/>
          <w:bCs/>
          <w:sz w:val="28"/>
          <w:szCs w:val="28"/>
        </w:rPr>
        <w:t>, OLIVIO, ROUCH</w:t>
      </w:r>
      <w:r w:rsidR="00C54C90">
        <w:rPr>
          <w:b/>
          <w:bCs/>
          <w:sz w:val="28"/>
          <w:szCs w:val="28"/>
        </w:rPr>
        <w:t>.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PRESIDENTS COMMENTS</w:t>
      </w:r>
      <w:r w:rsidRPr="00935E50">
        <w:rPr>
          <w:b/>
          <w:bCs/>
          <w:sz w:val="28"/>
          <w:szCs w:val="28"/>
        </w:rPr>
        <w:t>:</w:t>
      </w:r>
    </w:p>
    <w:p w:rsidR="00935E50" w:rsidRPr="00935E50" w:rsidRDefault="004E5A7B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Town Hall March 14</w:t>
      </w:r>
      <w:r w:rsidRPr="004E5A7B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>, Castroville</w:t>
      </w:r>
      <w:r w:rsidR="004B785F">
        <w:rPr>
          <w:b/>
          <w:bCs/>
          <w:sz w:val="28"/>
          <w:szCs w:val="28"/>
        </w:rPr>
        <w:t>.</w:t>
      </w:r>
      <w:r w:rsidR="0044591F">
        <w:rPr>
          <w:b/>
          <w:bCs/>
          <w:sz w:val="28"/>
          <w:szCs w:val="28"/>
        </w:rPr>
        <w:t xml:space="preserve"> Video available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TREASURERS REPORT:</w:t>
      </w:r>
    </w:p>
    <w:p w:rsidR="00520FCA" w:rsidRDefault="00520FCA" w:rsidP="00935E50">
      <w:pPr>
        <w:rPr>
          <w:b/>
          <w:bCs/>
          <w:sz w:val="28"/>
          <w:szCs w:val="28"/>
          <w:u w:val="single"/>
        </w:rPr>
      </w:pPr>
    </w:p>
    <w:p w:rsidR="00520FCA" w:rsidRDefault="00520FCA" w:rsidP="00935E50">
      <w:pPr>
        <w:rPr>
          <w:b/>
          <w:bCs/>
          <w:sz w:val="28"/>
          <w:szCs w:val="28"/>
          <w:u w:val="single"/>
        </w:rPr>
      </w:pPr>
    </w:p>
    <w:p w:rsidR="00520FCA" w:rsidRDefault="00AE7B1B" w:rsidP="00935E5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SPECIAL ATTENTION:</w:t>
      </w:r>
    </w:p>
    <w:p w:rsidR="00AE7B1B" w:rsidRPr="00935E50" w:rsidRDefault="00AE7B1B" w:rsidP="00AE7B1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  <w:t xml:space="preserve"> “EGG-STRAVAGANZA”</w:t>
      </w:r>
    </w:p>
    <w:p w:rsidR="00AE7B1B" w:rsidRDefault="00AE7B1B" w:rsidP="00AE7B1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 Ad Signs</w:t>
      </w:r>
      <w:r>
        <w:rPr>
          <w:b/>
          <w:bCs/>
          <w:sz w:val="28"/>
          <w:szCs w:val="28"/>
        </w:rPr>
        <w:tab/>
      </w:r>
    </w:p>
    <w:p w:rsidR="00AE7B1B" w:rsidRPr="00935E50" w:rsidRDefault="00AE7B1B" w:rsidP="00AE7B1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  <w:t xml:space="preserve"> All </w:t>
      </w:r>
      <w:proofErr w:type="gramStart"/>
      <w:r>
        <w:rPr>
          <w:b/>
          <w:bCs/>
          <w:sz w:val="28"/>
          <w:szCs w:val="28"/>
        </w:rPr>
        <w:t>hands on</w:t>
      </w:r>
      <w:proofErr w:type="gramEnd"/>
      <w:r>
        <w:rPr>
          <w:b/>
          <w:bCs/>
          <w:sz w:val="28"/>
          <w:szCs w:val="28"/>
        </w:rPr>
        <w:t xml:space="preserve"> deck</w:t>
      </w:r>
    </w:p>
    <w:p w:rsidR="00AE7B1B" w:rsidRDefault="0044591F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Gabriel</w:t>
      </w:r>
    </w:p>
    <w:p w:rsidR="0044591F" w:rsidRPr="0044591F" w:rsidRDefault="0044591F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Mosquito Abatement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NEW BUSINESS:</w:t>
      </w:r>
    </w:p>
    <w:p w:rsidR="00C54C90" w:rsidRDefault="00C54C90" w:rsidP="00520FCA">
      <w:pPr>
        <w:rPr>
          <w:b/>
          <w:bCs/>
          <w:sz w:val="28"/>
          <w:szCs w:val="28"/>
        </w:rPr>
      </w:pPr>
    </w:p>
    <w:p w:rsidR="004E5A7B" w:rsidRPr="00C54C90" w:rsidRDefault="004E5A7B" w:rsidP="00520FC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 </w:t>
      </w: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OLD BUSINESS:</w:t>
      </w:r>
    </w:p>
    <w:p w:rsidR="0044591F" w:rsidRPr="0044591F" w:rsidRDefault="0044591F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WEED ABATEMENT:</w:t>
      </w:r>
    </w:p>
    <w:p w:rsidR="00AE7B1B" w:rsidRDefault="00B9746D" w:rsidP="00AE7B1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44591F">
        <w:rPr>
          <w:b/>
          <w:bCs/>
          <w:sz w:val="28"/>
          <w:szCs w:val="28"/>
        </w:rPr>
        <w:t xml:space="preserve">Goats: circa mid-May. </w:t>
      </w:r>
      <w:proofErr w:type="spellStart"/>
      <w:r w:rsidR="0044591F">
        <w:rPr>
          <w:b/>
          <w:bCs/>
          <w:sz w:val="28"/>
          <w:szCs w:val="28"/>
        </w:rPr>
        <w:t>Approx</w:t>
      </w:r>
      <w:proofErr w:type="spellEnd"/>
      <w:r w:rsidR="0044591F">
        <w:rPr>
          <w:b/>
          <w:bCs/>
          <w:sz w:val="28"/>
          <w:szCs w:val="28"/>
        </w:rPr>
        <w:t xml:space="preserve"> coverage allowed 14-16 acres</w:t>
      </w:r>
      <w:r w:rsidR="004B785F">
        <w:rPr>
          <w:b/>
          <w:bCs/>
          <w:sz w:val="28"/>
          <w:szCs w:val="28"/>
        </w:rPr>
        <w:t>=$17000</w:t>
      </w:r>
    </w:p>
    <w:p w:rsidR="004B785F" w:rsidRDefault="004B785F" w:rsidP="00AE7B1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(CSA 45 Fund 075)</w:t>
      </w:r>
    </w:p>
    <w:p w:rsidR="0044591F" w:rsidRDefault="0044591F" w:rsidP="00AE7B1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Gabriel: balance of coverage; approx. 15 ac</w:t>
      </w:r>
      <w:r w:rsidR="004B785F">
        <w:rPr>
          <w:b/>
          <w:bCs/>
          <w:sz w:val="28"/>
          <w:szCs w:val="28"/>
        </w:rPr>
        <w:t>@$400ac= $6000 (OHNA$)</w:t>
      </w:r>
    </w:p>
    <w:p w:rsidR="0044591F" w:rsidRPr="00935E50" w:rsidRDefault="0044591F" w:rsidP="00AE7B1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GENERAL COMMENTS: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FF07B4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NEXT MEETING:</w:t>
      </w:r>
      <w:r w:rsidR="00FF07B4">
        <w:rPr>
          <w:b/>
          <w:bCs/>
          <w:sz w:val="28"/>
          <w:szCs w:val="28"/>
        </w:rPr>
        <w:tab/>
      </w:r>
      <w:r w:rsidR="00B33714">
        <w:rPr>
          <w:b/>
          <w:bCs/>
          <w:sz w:val="28"/>
          <w:szCs w:val="28"/>
        </w:rPr>
        <w:t>Wednesday April 17, 2024</w:t>
      </w:r>
      <w:r w:rsidR="00FF07B4">
        <w:rPr>
          <w:b/>
          <w:bCs/>
          <w:sz w:val="28"/>
          <w:szCs w:val="28"/>
        </w:rPr>
        <w:tab/>
      </w:r>
      <w:r w:rsidR="00FF07B4">
        <w:rPr>
          <w:b/>
          <w:bCs/>
          <w:sz w:val="28"/>
          <w:szCs w:val="28"/>
        </w:rPr>
        <w:tab/>
      </w:r>
      <w:r w:rsidR="00FF07B4" w:rsidRPr="00FF07B4">
        <w:rPr>
          <w:b/>
          <w:bCs/>
          <w:sz w:val="28"/>
          <w:szCs w:val="28"/>
          <w:u w:val="single"/>
        </w:rPr>
        <w:t>CLOSE:</w:t>
      </w:r>
    </w:p>
    <w:p w:rsidR="00520FCA" w:rsidRPr="004E5A7B" w:rsidRDefault="004E5A7B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ab/>
      </w:r>
    </w:p>
    <w:p w:rsidR="00B33714" w:rsidRPr="004E5A7B" w:rsidRDefault="00B33714">
      <w:pPr>
        <w:rPr>
          <w:b/>
          <w:bCs/>
          <w:sz w:val="28"/>
          <w:szCs w:val="28"/>
        </w:rPr>
      </w:pPr>
    </w:p>
    <w:sectPr w:rsidR="00B33714" w:rsidRPr="004E5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FCA"/>
    <w:rsid w:val="00025128"/>
    <w:rsid w:val="001E1B9C"/>
    <w:rsid w:val="002A57C3"/>
    <w:rsid w:val="00387AEA"/>
    <w:rsid w:val="003D582F"/>
    <w:rsid w:val="0044591F"/>
    <w:rsid w:val="004B785F"/>
    <w:rsid w:val="004E5A7B"/>
    <w:rsid w:val="00520FCA"/>
    <w:rsid w:val="007042AF"/>
    <w:rsid w:val="00881440"/>
    <w:rsid w:val="00935E50"/>
    <w:rsid w:val="00AE3827"/>
    <w:rsid w:val="00AE7B1B"/>
    <w:rsid w:val="00B33714"/>
    <w:rsid w:val="00B9746D"/>
    <w:rsid w:val="00C54C90"/>
    <w:rsid w:val="00E56BF2"/>
    <w:rsid w:val="00F870EE"/>
    <w:rsid w:val="00FF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6A3A53"/>
  <w15:chartTrackingRefBased/>
  <w15:docId w15:val="{63FB1D80-F3CF-8D4A-911D-4A2CBD07D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582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="Times New Roman (Headings CS)"/>
      <w:b/>
      <w:sz w:val="36"/>
    </w:rPr>
  </w:style>
  <w:style w:type="paragraph" w:styleId="EnvelopeReturn">
    <w:name w:val="envelope return"/>
    <w:basedOn w:val="Normal"/>
    <w:uiPriority w:val="99"/>
    <w:semiHidden/>
    <w:unhideWhenUsed/>
    <w:rsid w:val="003D582F"/>
    <w:rPr>
      <w:rFonts w:asciiTheme="majorHAnsi" w:eastAsiaTheme="majorEastAsia" w:hAnsiTheme="majorHAnsi" w:cs="Times New Roman (Headings CS)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EETING%20AGENDA%2011:12: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MEETING AGENDA 11:12:23.dotx</Template>
  <TotalTime>1</TotalTime>
  <Pages>2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cp:lastPrinted>2024-03-10T18:49:00Z</cp:lastPrinted>
  <dcterms:created xsi:type="dcterms:W3CDTF">2024-03-20T19:07:00Z</dcterms:created>
  <dcterms:modified xsi:type="dcterms:W3CDTF">2024-03-20T19:07:00Z</dcterms:modified>
</cp:coreProperties>
</file>