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1D2D" w:rsidRPr="00221F97" w:rsidRDefault="00B11D2D" w:rsidP="00221F97">
      <w:pPr>
        <w:spacing w:after="0" w:line="240" w:lineRule="auto"/>
        <w:rPr>
          <w:rFonts w:ascii="Times New Roman" w:hAnsi="Times New Roman" w:cs="Times New Roman"/>
          <w:b/>
          <w:sz w:val="36"/>
          <w:szCs w:val="36"/>
        </w:rPr>
      </w:pPr>
    </w:p>
    <w:p w:rsidR="00221F97" w:rsidRPr="00221F97" w:rsidRDefault="00221F97" w:rsidP="00221F97">
      <w:pPr>
        <w:spacing w:after="0" w:line="240" w:lineRule="auto"/>
        <w:jc w:val="center"/>
        <w:rPr>
          <w:rFonts w:ascii="Times New Roman" w:hAnsi="Times New Roman" w:cs="Times New Roman"/>
          <w:b/>
          <w:sz w:val="36"/>
          <w:szCs w:val="36"/>
          <w:u w:val="single"/>
        </w:rPr>
      </w:pPr>
      <w:r w:rsidRPr="00221F97">
        <w:rPr>
          <w:rFonts w:ascii="Times New Roman" w:hAnsi="Times New Roman" w:cs="Times New Roman"/>
          <w:b/>
          <w:sz w:val="36"/>
          <w:szCs w:val="36"/>
          <w:u w:val="single"/>
        </w:rPr>
        <w:t>BYLAWS</w:t>
      </w:r>
    </w:p>
    <w:p w:rsidR="00221F97" w:rsidRDefault="00221F97" w:rsidP="00221F97">
      <w:pPr>
        <w:spacing w:after="0" w:line="240" w:lineRule="auto"/>
        <w:jc w:val="center"/>
        <w:rPr>
          <w:rFonts w:ascii="Times New Roman" w:hAnsi="Times New Roman" w:cs="Times New Roman"/>
          <w:b/>
          <w:sz w:val="36"/>
          <w:szCs w:val="36"/>
        </w:rPr>
      </w:pPr>
    </w:p>
    <w:p w:rsidR="00221F97" w:rsidRDefault="00221F97" w:rsidP="00221F97">
      <w:pPr>
        <w:spacing w:after="0" w:line="240" w:lineRule="auto"/>
        <w:jc w:val="center"/>
        <w:rPr>
          <w:rFonts w:ascii="Times New Roman" w:hAnsi="Times New Roman" w:cs="Times New Roman"/>
          <w:b/>
          <w:sz w:val="36"/>
          <w:szCs w:val="36"/>
        </w:rPr>
      </w:pPr>
      <w:r>
        <w:rPr>
          <w:rFonts w:ascii="Times New Roman" w:hAnsi="Times New Roman" w:cs="Times New Roman"/>
          <w:b/>
          <w:sz w:val="36"/>
          <w:szCs w:val="36"/>
        </w:rPr>
        <w:t>OAK HILLS NEIGHBORHOOD ASSOCIATION,</w:t>
      </w:r>
    </w:p>
    <w:p w:rsidR="00221F97" w:rsidRDefault="00221F97" w:rsidP="00221F97">
      <w:pPr>
        <w:spacing w:after="0" w:line="240" w:lineRule="auto"/>
        <w:jc w:val="center"/>
        <w:rPr>
          <w:rFonts w:ascii="Times New Roman" w:hAnsi="Times New Roman" w:cs="Times New Roman"/>
          <w:b/>
          <w:sz w:val="36"/>
          <w:szCs w:val="36"/>
        </w:rPr>
      </w:pPr>
      <w:r>
        <w:rPr>
          <w:rFonts w:ascii="Times New Roman" w:hAnsi="Times New Roman" w:cs="Times New Roman"/>
          <w:b/>
          <w:sz w:val="36"/>
          <w:szCs w:val="36"/>
        </w:rPr>
        <w:t>INCORPORATED</w:t>
      </w:r>
    </w:p>
    <w:p w:rsidR="00221F97" w:rsidRDefault="00221F97" w:rsidP="00221F97">
      <w:pPr>
        <w:spacing w:after="0" w:line="240" w:lineRule="auto"/>
        <w:jc w:val="center"/>
        <w:rPr>
          <w:rFonts w:ascii="Times New Roman" w:hAnsi="Times New Roman" w:cs="Times New Roman"/>
          <w:b/>
          <w:sz w:val="36"/>
          <w:szCs w:val="36"/>
        </w:rPr>
      </w:pPr>
    </w:p>
    <w:p w:rsidR="00221F97" w:rsidRDefault="00221F97" w:rsidP="00221F97">
      <w:pPr>
        <w:spacing w:after="0" w:line="240" w:lineRule="auto"/>
        <w:jc w:val="center"/>
        <w:rPr>
          <w:rFonts w:ascii="Times New Roman" w:hAnsi="Times New Roman" w:cs="Times New Roman"/>
          <w:b/>
          <w:sz w:val="36"/>
          <w:szCs w:val="36"/>
        </w:rPr>
      </w:pPr>
    </w:p>
    <w:p w:rsidR="00221F97" w:rsidRDefault="00221F97" w:rsidP="00221F97">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ARTICLE I</w:t>
      </w:r>
    </w:p>
    <w:p w:rsidR="00221F97" w:rsidRDefault="00221F97" w:rsidP="00221F97">
      <w:pPr>
        <w:spacing w:after="0" w:line="240" w:lineRule="auto"/>
        <w:jc w:val="center"/>
        <w:rPr>
          <w:rFonts w:ascii="Times New Roman" w:hAnsi="Times New Roman" w:cs="Times New Roman"/>
          <w:b/>
          <w:sz w:val="28"/>
          <w:szCs w:val="28"/>
        </w:rPr>
      </w:pPr>
    </w:p>
    <w:p w:rsidR="00221F97" w:rsidRDefault="00221F97" w:rsidP="00221F97">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NAME AND PURPOSE</w:t>
      </w:r>
    </w:p>
    <w:p w:rsidR="00221F97" w:rsidRDefault="00221F97" w:rsidP="00221F97">
      <w:pPr>
        <w:spacing w:after="0" w:line="240" w:lineRule="auto"/>
        <w:jc w:val="center"/>
        <w:rPr>
          <w:rFonts w:ascii="Times New Roman" w:hAnsi="Times New Roman" w:cs="Times New Roman"/>
          <w:b/>
          <w:sz w:val="28"/>
          <w:szCs w:val="28"/>
        </w:rPr>
      </w:pPr>
    </w:p>
    <w:p w:rsidR="00221F97" w:rsidRDefault="00221F97" w:rsidP="00221F97">
      <w:pPr>
        <w:spacing w:after="0" w:line="240" w:lineRule="auto"/>
        <w:rPr>
          <w:rFonts w:ascii="Times New Roman" w:hAnsi="Times New Roman" w:cs="Times New Roman"/>
          <w:b/>
          <w:sz w:val="28"/>
          <w:szCs w:val="28"/>
          <w:u w:val="single"/>
        </w:rPr>
      </w:pPr>
      <w:r>
        <w:rPr>
          <w:rFonts w:ascii="Times New Roman" w:hAnsi="Times New Roman" w:cs="Times New Roman"/>
          <w:b/>
          <w:sz w:val="28"/>
          <w:szCs w:val="28"/>
        </w:rPr>
        <w:t>Section 1.</w:t>
      </w:r>
      <w:r>
        <w:rPr>
          <w:rFonts w:ascii="Times New Roman" w:hAnsi="Times New Roman" w:cs="Times New Roman"/>
          <w:b/>
          <w:sz w:val="28"/>
          <w:szCs w:val="28"/>
        </w:rPr>
        <w:tab/>
      </w:r>
      <w:r w:rsidRPr="00221F97">
        <w:rPr>
          <w:rFonts w:ascii="Times New Roman" w:hAnsi="Times New Roman" w:cs="Times New Roman"/>
          <w:b/>
          <w:sz w:val="28"/>
          <w:szCs w:val="28"/>
          <w:u w:val="single"/>
        </w:rPr>
        <w:t>Name</w:t>
      </w:r>
    </w:p>
    <w:p w:rsidR="00221F97" w:rsidRDefault="00221F97" w:rsidP="00221F97">
      <w:pPr>
        <w:spacing w:after="0" w:line="240" w:lineRule="auto"/>
        <w:rPr>
          <w:rFonts w:ascii="Times New Roman" w:hAnsi="Times New Roman" w:cs="Times New Roman"/>
          <w:b/>
          <w:sz w:val="28"/>
          <w:szCs w:val="28"/>
          <w:u w:val="single"/>
        </w:rPr>
      </w:pPr>
    </w:p>
    <w:p w:rsidR="00221F97" w:rsidRDefault="00221F97" w:rsidP="00221F97">
      <w:pPr>
        <w:spacing w:after="0" w:line="240" w:lineRule="auto"/>
        <w:rPr>
          <w:rFonts w:ascii="Times New Roman" w:hAnsi="Times New Roman" w:cs="Times New Roman"/>
          <w:sz w:val="28"/>
          <w:szCs w:val="28"/>
        </w:rPr>
      </w:pPr>
      <w:r>
        <w:rPr>
          <w:rFonts w:ascii="Times New Roman" w:hAnsi="Times New Roman" w:cs="Times New Roman"/>
          <w:sz w:val="28"/>
          <w:szCs w:val="28"/>
        </w:rPr>
        <w:tab/>
        <w:t>The name of this Association shall be OAK HILLS NEIGHBORHOOD ASSOCIATION, INCORPORATED, successor to RANCHO BOLSA NUEVA HOME OWNERS ASSOCIATION, INCORPORATED.  The Association is</w:t>
      </w:r>
      <w:r w:rsidR="003B597A">
        <w:rPr>
          <w:rFonts w:ascii="Times New Roman" w:hAnsi="Times New Roman" w:cs="Times New Roman"/>
          <w:sz w:val="28"/>
          <w:szCs w:val="28"/>
        </w:rPr>
        <w:t xml:space="preserve"> a </w:t>
      </w:r>
      <w:r w:rsidR="004F2D67">
        <w:rPr>
          <w:rFonts w:ascii="Times New Roman" w:hAnsi="Times New Roman" w:cs="Times New Roman"/>
          <w:sz w:val="28"/>
          <w:szCs w:val="28"/>
        </w:rPr>
        <w:t xml:space="preserve">voluntary </w:t>
      </w:r>
      <w:r w:rsidR="003B597A">
        <w:rPr>
          <w:rFonts w:ascii="Times New Roman" w:hAnsi="Times New Roman" w:cs="Times New Roman"/>
          <w:sz w:val="28"/>
          <w:szCs w:val="28"/>
        </w:rPr>
        <w:t>nonprofit</w:t>
      </w:r>
      <w:r>
        <w:rPr>
          <w:rFonts w:ascii="Times New Roman" w:hAnsi="Times New Roman" w:cs="Times New Roman"/>
          <w:sz w:val="28"/>
          <w:szCs w:val="28"/>
        </w:rPr>
        <w:t xml:space="preserve"> mutual benefit corporation organized under the laws of the State of California.</w:t>
      </w:r>
    </w:p>
    <w:p w:rsidR="00D34CEE" w:rsidRDefault="00D34CEE" w:rsidP="00221F97">
      <w:pPr>
        <w:spacing w:after="0" w:line="240" w:lineRule="auto"/>
        <w:rPr>
          <w:rFonts w:ascii="Times New Roman" w:hAnsi="Times New Roman" w:cs="Times New Roman"/>
          <w:sz w:val="28"/>
          <w:szCs w:val="28"/>
        </w:rPr>
      </w:pPr>
    </w:p>
    <w:p w:rsidR="00D34CEE" w:rsidRDefault="00D34CEE" w:rsidP="00221F97">
      <w:pPr>
        <w:spacing w:after="0" w:line="240" w:lineRule="auto"/>
        <w:rPr>
          <w:rFonts w:ascii="Times New Roman" w:hAnsi="Times New Roman" w:cs="Times New Roman"/>
          <w:b/>
          <w:sz w:val="28"/>
          <w:szCs w:val="28"/>
          <w:u w:val="single"/>
        </w:rPr>
      </w:pPr>
      <w:r>
        <w:rPr>
          <w:rFonts w:ascii="Times New Roman" w:hAnsi="Times New Roman" w:cs="Times New Roman"/>
          <w:b/>
          <w:sz w:val="28"/>
          <w:szCs w:val="28"/>
        </w:rPr>
        <w:t>Section 2.</w:t>
      </w:r>
      <w:r>
        <w:rPr>
          <w:rFonts w:ascii="Times New Roman" w:hAnsi="Times New Roman" w:cs="Times New Roman"/>
          <w:b/>
          <w:sz w:val="28"/>
          <w:szCs w:val="28"/>
        </w:rPr>
        <w:tab/>
      </w:r>
      <w:r w:rsidRPr="00D34CEE">
        <w:rPr>
          <w:rFonts w:ascii="Times New Roman" w:hAnsi="Times New Roman" w:cs="Times New Roman"/>
          <w:b/>
          <w:sz w:val="28"/>
          <w:szCs w:val="28"/>
          <w:u w:val="single"/>
        </w:rPr>
        <w:t>Purpose</w:t>
      </w:r>
    </w:p>
    <w:p w:rsidR="00D34CEE" w:rsidRDefault="00D34CEE" w:rsidP="00221F97">
      <w:pPr>
        <w:spacing w:after="0" w:line="240" w:lineRule="auto"/>
        <w:rPr>
          <w:rFonts w:ascii="Times New Roman" w:hAnsi="Times New Roman" w:cs="Times New Roman"/>
          <w:b/>
          <w:sz w:val="28"/>
          <w:szCs w:val="28"/>
          <w:u w:val="single"/>
        </w:rPr>
      </w:pPr>
    </w:p>
    <w:p w:rsidR="00D34CEE" w:rsidRPr="00D34CEE" w:rsidRDefault="00D34CEE" w:rsidP="00D34CEE">
      <w:pPr>
        <w:spacing w:after="0" w:line="240" w:lineRule="auto"/>
        <w:ind w:firstLine="720"/>
        <w:rPr>
          <w:rFonts w:ascii="Times New Roman" w:hAnsi="Times New Roman" w:cs="Times New Roman"/>
          <w:sz w:val="28"/>
          <w:szCs w:val="28"/>
        </w:rPr>
      </w:pPr>
      <w:r>
        <w:rPr>
          <w:rFonts w:ascii="Times New Roman" w:hAnsi="Times New Roman" w:cs="Times New Roman"/>
          <w:sz w:val="28"/>
          <w:szCs w:val="28"/>
        </w:rPr>
        <w:t xml:space="preserve">The purpose of the Association shall be to </w:t>
      </w:r>
      <w:r w:rsidRPr="00D34CEE">
        <w:rPr>
          <w:rFonts w:ascii="Times New Roman" w:hAnsi="Times New Roman" w:cs="Times New Roman"/>
          <w:sz w:val="28"/>
          <w:szCs w:val="28"/>
        </w:rPr>
        <w:t>foster, advance, and protect the legitimate interests of its members; to preserve the high standards of this residential community; to obtain such additional community facilities as are necessary for safety, comfort, and welfare of residents; to assure cooperation with interested agencies in the proper and desirable development of OAK H</w:t>
      </w:r>
      <w:r>
        <w:rPr>
          <w:rFonts w:ascii="Times New Roman" w:hAnsi="Times New Roman" w:cs="Times New Roman"/>
          <w:sz w:val="28"/>
          <w:szCs w:val="28"/>
        </w:rPr>
        <w:t>ILLS, Units 1 through 6</w:t>
      </w:r>
      <w:r w:rsidRPr="00D34CEE">
        <w:rPr>
          <w:rFonts w:ascii="Times New Roman" w:hAnsi="Times New Roman" w:cs="Times New Roman"/>
          <w:sz w:val="28"/>
          <w:szCs w:val="28"/>
        </w:rPr>
        <w:t>; to promote harmony, civic interest, and community pride.</w:t>
      </w:r>
    </w:p>
    <w:p w:rsidR="00D34CEE" w:rsidRDefault="00D34CEE" w:rsidP="00221F97">
      <w:pPr>
        <w:spacing w:after="0" w:line="240" w:lineRule="auto"/>
        <w:rPr>
          <w:rFonts w:ascii="Times New Roman" w:hAnsi="Times New Roman" w:cs="Times New Roman"/>
          <w:sz w:val="28"/>
          <w:szCs w:val="28"/>
        </w:rPr>
      </w:pPr>
    </w:p>
    <w:p w:rsidR="00D34CEE" w:rsidRDefault="00D34CEE" w:rsidP="00221F97">
      <w:pPr>
        <w:spacing w:after="0" w:line="240" w:lineRule="auto"/>
        <w:rPr>
          <w:rFonts w:ascii="Times New Roman" w:hAnsi="Times New Roman" w:cs="Times New Roman"/>
          <w:b/>
          <w:sz w:val="28"/>
          <w:szCs w:val="28"/>
          <w:u w:val="single"/>
        </w:rPr>
      </w:pPr>
      <w:r>
        <w:rPr>
          <w:rFonts w:ascii="Times New Roman" w:hAnsi="Times New Roman" w:cs="Times New Roman"/>
          <w:b/>
          <w:sz w:val="28"/>
          <w:szCs w:val="28"/>
        </w:rPr>
        <w:t>Section 3.</w:t>
      </w:r>
      <w:r>
        <w:rPr>
          <w:rFonts w:ascii="Times New Roman" w:hAnsi="Times New Roman" w:cs="Times New Roman"/>
          <w:b/>
          <w:sz w:val="28"/>
          <w:szCs w:val="28"/>
        </w:rPr>
        <w:tab/>
      </w:r>
      <w:r w:rsidRPr="00D34CEE">
        <w:rPr>
          <w:rFonts w:ascii="Times New Roman" w:hAnsi="Times New Roman" w:cs="Times New Roman"/>
          <w:b/>
          <w:sz w:val="28"/>
          <w:szCs w:val="28"/>
          <w:u w:val="single"/>
        </w:rPr>
        <w:t>Area</w:t>
      </w:r>
    </w:p>
    <w:p w:rsidR="00D34CEE" w:rsidRDefault="00D34CEE" w:rsidP="00221F97">
      <w:pPr>
        <w:spacing w:after="0" w:line="240" w:lineRule="auto"/>
        <w:rPr>
          <w:rFonts w:ascii="Times New Roman" w:hAnsi="Times New Roman" w:cs="Times New Roman"/>
          <w:b/>
          <w:sz w:val="28"/>
          <w:szCs w:val="28"/>
          <w:u w:val="single"/>
        </w:rPr>
      </w:pPr>
    </w:p>
    <w:p w:rsidR="00D34CEE" w:rsidRDefault="00D34CEE" w:rsidP="00221F97">
      <w:pPr>
        <w:spacing w:after="0" w:line="240" w:lineRule="auto"/>
        <w:rPr>
          <w:rFonts w:ascii="Times New Roman" w:hAnsi="Times New Roman" w:cs="Times New Roman"/>
          <w:sz w:val="28"/>
          <w:szCs w:val="28"/>
        </w:rPr>
      </w:pPr>
      <w:r>
        <w:rPr>
          <w:rFonts w:ascii="Times New Roman" w:hAnsi="Times New Roman" w:cs="Times New Roman"/>
          <w:sz w:val="28"/>
          <w:szCs w:val="28"/>
        </w:rPr>
        <w:tab/>
        <w:t>The Oak Hills area of interest to the Association shall consi</w:t>
      </w:r>
      <w:r w:rsidR="00250C7E">
        <w:rPr>
          <w:rFonts w:ascii="Times New Roman" w:hAnsi="Times New Roman" w:cs="Times New Roman"/>
          <w:sz w:val="28"/>
          <w:szCs w:val="28"/>
        </w:rPr>
        <w:t>s</w:t>
      </w:r>
      <w:r>
        <w:rPr>
          <w:rFonts w:ascii="Times New Roman" w:hAnsi="Times New Roman" w:cs="Times New Roman"/>
          <w:sz w:val="28"/>
          <w:szCs w:val="28"/>
        </w:rPr>
        <w:t>t of properties locat</w:t>
      </w:r>
      <w:r w:rsidR="00250C7E">
        <w:rPr>
          <w:rFonts w:ascii="Times New Roman" w:hAnsi="Times New Roman" w:cs="Times New Roman"/>
          <w:sz w:val="28"/>
          <w:szCs w:val="28"/>
        </w:rPr>
        <w:t>ed</w:t>
      </w:r>
      <w:r>
        <w:rPr>
          <w:rFonts w:ascii="Times New Roman" w:hAnsi="Times New Roman" w:cs="Times New Roman"/>
          <w:sz w:val="28"/>
          <w:szCs w:val="28"/>
        </w:rPr>
        <w:t xml:space="preserve"> in </w:t>
      </w:r>
      <w:r w:rsidRPr="00D34CEE">
        <w:rPr>
          <w:rFonts w:ascii="Times New Roman" w:hAnsi="Times New Roman" w:cs="Times New Roman"/>
          <w:sz w:val="28"/>
          <w:szCs w:val="28"/>
        </w:rPr>
        <w:t>OAK HILLS, Units 1 through 6, Tracts 520, 551, 571, 594, 630 and 674, Monterey California</w:t>
      </w:r>
      <w:r>
        <w:rPr>
          <w:rFonts w:ascii="Times New Roman" w:hAnsi="Times New Roman" w:cs="Times New Roman"/>
          <w:sz w:val="28"/>
          <w:szCs w:val="28"/>
        </w:rPr>
        <w:t xml:space="preserve"> (“Area”).</w:t>
      </w:r>
    </w:p>
    <w:p w:rsidR="00D34CEE" w:rsidRDefault="00D34CEE" w:rsidP="00221F97">
      <w:pPr>
        <w:spacing w:after="0" w:line="240" w:lineRule="auto"/>
        <w:rPr>
          <w:rFonts w:ascii="Times New Roman" w:hAnsi="Times New Roman" w:cs="Times New Roman"/>
          <w:sz w:val="28"/>
          <w:szCs w:val="28"/>
        </w:rPr>
      </w:pPr>
    </w:p>
    <w:p w:rsidR="00D34CEE" w:rsidRDefault="00D34CEE" w:rsidP="00D34CEE">
      <w:pPr>
        <w:spacing w:after="0" w:line="240" w:lineRule="auto"/>
        <w:jc w:val="center"/>
        <w:rPr>
          <w:rFonts w:ascii="Times New Roman" w:hAnsi="Times New Roman" w:cs="Times New Roman"/>
          <w:sz w:val="28"/>
          <w:szCs w:val="28"/>
        </w:rPr>
      </w:pPr>
    </w:p>
    <w:p w:rsidR="00D34CEE" w:rsidRDefault="00D34CEE" w:rsidP="00D34CEE">
      <w:pPr>
        <w:spacing w:after="0" w:line="240" w:lineRule="auto"/>
        <w:jc w:val="center"/>
        <w:rPr>
          <w:rFonts w:ascii="Times New Roman" w:hAnsi="Times New Roman" w:cs="Times New Roman"/>
          <w:sz w:val="28"/>
          <w:szCs w:val="28"/>
        </w:rPr>
      </w:pPr>
    </w:p>
    <w:p w:rsidR="00D34CEE" w:rsidRDefault="00D34CEE" w:rsidP="00D34CEE">
      <w:pPr>
        <w:spacing w:after="0" w:line="240" w:lineRule="auto"/>
        <w:jc w:val="center"/>
        <w:rPr>
          <w:rFonts w:ascii="Times New Roman" w:hAnsi="Times New Roman" w:cs="Times New Roman"/>
          <w:sz w:val="28"/>
          <w:szCs w:val="28"/>
        </w:rPr>
      </w:pPr>
    </w:p>
    <w:p w:rsidR="00D34CEE" w:rsidRDefault="00D34CEE" w:rsidP="00D34CEE">
      <w:pPr>
        <w:spacing w:after="0" w:line="240" w:lineRule="auto"/>
        <w:jc w:val="center"/>
        <w:rPr>
          <w:rFonts w:ascii="Times New Roman" w:hAnsi="Times New Roman" w:cs="Times New Roman"/>
          <w:sz w:val="28"/>
          <w:szCs w:val="28"/>
        </w:rPr>
      </w:pPr>
    </w:p>
    <w:p w:rsidR="00D34CEE" w:rsidRPr="00D34CEE" w:rsidRDefault="00D34CEE" w:rsidP="00D34CEE">
      <w:pPr>
        <w:spacing w:after="0" w:line="240" w:lineRule="auto"/>
        <w:jc w:val="center"/>
        <w:rPr>
          <w:rFonts w:ascii="Times New Roman" w:hAnsi="Times New Roman" w:cs="Times New Roman"/>
          <w:b/>
          <w:sz w:val="28"/>
          <w:szCs w:val="28"/>
        </w:rPr>
      </w:pPr>
      <w:r w:rsidRPr="00D34CEE">
        <w:rPr>
          <w:rFonts w:ascii="Times New Roman" w:hAnsi="Times New Roman" w:cs="Times New Roman"/>
          <w:b/>
          <w:sz w:val="28"/>
          <w:szCs w:val="28"/>
        </w:rPr>
        <w:lastRenderedPageBreak/>
        <w:t>ARTICLE II</w:t>
      </w:r>
    </w:p>
    <w:p w:rsidR="00D34CEE" w:rsidRPr="00D34CEE" w:rsidRDefault="00D34CEE" w:rsidP="00D34CEE">
      <w:pPr>
        <w:spacing w:after="0" w:line="240" w:lineRule="auto"/>
        <w:jc w:val="center"/>
        <w:rPr>
          <w:rFonts w:ascii="Times New Roman" w:hAnsi="Times New Roman" w:cs="Times New Roman"/>
          <w:b/>
          <w:sz w:val="28"/>
          <w:szCs w:val="28"/>
        </w:rPr>
      </w:pPr>
    </w:p>
    <w:p w:rsidR="00D34CEE" w:rsidRPr="00D34CEE" w:rsidRDefault="00D34CEE" w:rsidP="00D34CEE">
      <w:pPr>
        <w:spacing w:after="0" w:line="240" w:lineRule="auto"/>
        <w:jc w:val="center"/>
        <w:rPr>
          <w:rFonts w:ascii="Times New Roman" w:hAnsi="Times New Roman" w:cs="Times New Roman"/>
          <w:b/>
          <w:sz w:val="28"/>
          <w:szCs w:val="28"/>
        </w:rPr>
      </w:pPr>
      <w:r w:rsidRPr="00D34CEE">
        <w:rPr>
          <w:rFonts w:ascii="Times New Roman" w:hAnsi="Times New Roman" w:cs="Times New Roman"/>
          <w:b/>
          <w:sz w:val="28"/>
          <w:szCs w:val="28"/>
        </w:rPr>
        <w:t>MEMBERSHIP, DUES, ASSESSMENTS</w:t>
      </w:r>
    </w:p>
    <w:p w:rsidR="00D34CEE" w:rsidRDefault="00D34CEE" w:rsidP="00D34CEE">
      <w:pPr>
        <w:spacing w:after="0" w:line="240" w:lineRule="auto"/>
        <w:jc w:val="center"/>
        <w:rPr>
          <w:rFonts w:ascii="Times New Roman" w:hAnsi="Times New Roman" w:cs="Times New Roman"/>
          <w:sz w:val="28"/>
          <w:szCs w:val="28"/>
        </w:rPr>
      </w:pPr>
    </w:p>
    <w:p w:rsidR="00D34CEE" w:rsidRDefault="00D34CEE" w:rsidP="00D34CEE">
      <w:pPr>
        <w:spacing w:after="0" w:line="240" w:lineRule="auto"/>
        <w:rPr>
          <w:rFonts w:ascii="Times New Roman" w:hAnsi="Times New Roman" w:cs="Times New Roman"/>
          <w:b/>
          <w:sz w:val="28"/>
          <w:szCs w:val="28"/>
          <w:u w:val="single"/>
        </w:rPr>
      </w:pPr>
      <w:r w:rsidRPr="00D34CEE">
        <w:rPr>
          <w:rFonts w:ascii="Times New Roman" w:hAnsi="Times New Roman" w:cs="Times New Roman"/>
          <w:b/>
          <w:sz w:val="28"/>
          <w:szCs w:val="28"/>
        </w:rPr>
        <w:t>Section 1.</w:t>
      </w:r>
      <w:r w:rsidRPr="00D34CEE">
        <w:rPr>
          <w:rFonts w:ascii="Times New Roman" w:hAnsi="Times New Roman" w:cs="Times New Roman"/>
          <w:b/>
          <w:sz w:val="28"/>
          <w:szCs w:val="28"/>
        </w:rPr>
        <w:tab/>
      </w:r>
      <w:r w:rsidRPr="00D34CEE">
        <w:rPr>
          <w:rFonts w:ascii="Times New Roman" w:hAnsi="Times New Roman" w:cs="Times New Roman"/>
          <w:b/>
          <w:sz w:val="28"/>
          <w:szCs w:val="28"/>
          <w:u w:val="single"/>
        </w:rPr>
        <w:t>Membership</w:t>
      </w:r>
    </w:p>
    <w:p w:rsidR="00D34CEE" w:rsidRDefault="00D34CEE" w:rsidP="00D34CEE">
      <w:pPr>
        <w:spacing w:after="0" w:line="240" w:lineRule="auto"/>
        <w:rPr>
          <w:rFonts w:ascii="Times New Roman" w:hAnsi="Times New Roman" w:cs="Times New Roman"/>
          <w:b/>
          <w:sz w:val="28"/>
          <w:szCs w:val="28"/>
          <w:u w:val="single"/>
        </w:rPr>
      </w:pPr>
    </w:p>
    <w:p w:rsidR="00D34CEE" w:rsidRDefault="00D34CEE" w:rsidP="00D34CEE">
      <w:pPr>
        <w:pStyle w:val="ListParagraph"/>
        <w:numPr>
          <w:ilvl w:val="0"/>
          <w:numId w:val="5"/>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B62DE4">
        <w:rPr>
          <w:rFonts w:ascii="Times New Roman" w:hAnsi="Times New Roman" w:cs="Times New Roman"/>
          <w:sz w:val="28"/>
          <w:szCs w:val="28"/>
          <w:u w:val="single"/>
        </w:rPr>
        <w:t>Eligibility for Membership</w:t>
      </w:r>
      <w:r w:rsidRPr="00D34CEE">
        <w:rPr>
          <w:rFonts w:ascii="Times New Roman" w:hAnsi="Times New Roman" w:cs="Times New Roman"/>
          <w:sz w:val="28"/>
          <w:szCs w:val="28"/>
        </w:rPr>
        <w:t>.  Property own</w:t>
      </w:r>
      <w:r w:rsidR="00E63477">
        <w:rPr>
          <w:rFonts w:ascii="Times New Roman" w:hAnsi="Times New Roman" w:cs="Times New Roman"/>
          <w:sz w:val="28"/>
          <w:szCs w:val="28"/>
        </w:rPr>
        <w:t xml:space="preserve">ers and occupants of properties </w:t>
      </w:r>
      <w:r w:rsidRPr="00D34CEE">
        <w:rPr>
          <w:rFonts w:ascii="Times New Roman" w:hAnsi="Times New Roman" w:cs="Times New Roman"/>
          <w:sz w:val="28"/>
          <w:szCs w:val="28"/>
        </w:rPr>
        <w:t xml:space="preserve">in the Area </w:t>
      </w:r>
      <w:r w:rsidR="00E63477">
        <w:rPr>
          <w:rFonts w:ascii="Times New Roman" w:hAnsi="Times New Roman" w:cs="Times New Roman"/>
          <w:sz w:val="28"/>
          <w:szCs w:val="28"/>
        </w:rPr>
        <w:t xml:space="preserve">who are at least eighteen years old </w:t>
      </w:r>
      <w:r w:rsidRPr="00D34CEE">
        <w:rPr>
          <w:rFonts w:ascii="Times New Roman" w:hAnsi="Times New Roman" w:cs="Times New Roman"/>
          <w:sz w:val="28"/>
          <w:szCs w:val="28"/>
        </w:rPr>
        <w:t>shall be eligible to be members of the Association.</w:t>
      </w:r>
      <w:r>
        <w:rPr>
          <w:rFonts w:ascii="Times New Roman" w:hAnsi="Times New Roman" w:cs="Times New Roman"/>
          <w:sz w:val="28"/>
          <w:szCs w:val="28"/>
        </w:rPr>
        <w:t xml:space="preserve">  </w:t>
      </w:r>
    </w:p>
    <w:p w:rsidR="00B62DE4" w:rsidRDefault="00B62DE4" w:rsidP="00B62DE4">
      <w:pPr>
        <w:pStyle w:val="ListParagraph"/>
        <w:spacing w:after="0" w:line="240" w:lineRule="auto"/>
        <w:rPr>
          <w:rFonts w:ascii="Times New Roman" w:hAnsi="Times New Roman" w:cs="Times New Roman"/>
          <w:sz w:val="28"/>
          <w:szCs w:val="28"/>
        </w:rPr>
      </w:pPr>
    </w:p>
    <w:p w:rsidR="00B62DE4" w:rsidRDefault="00B62DE4" w:rsidP="00D34CEE">
      <w:pPr>
        <w:pStyle w:val="ListParagraph"/>
        <w:numPr>
          <w:ilvl w:val="0"/>
          <w:numId w:val="5"/>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B62DE4">
        <w:rPr>
          <w:rFonts w:ascii="Times New Roman" w:hAnsi="Times New Roman" w:cs="Times New Roman"/>
          <w:sz w:val="28"/>
          <w:szCs w:val="28"/>
          <w:u w:val="single"/>
        </w:rPr>
        <w:t>Annual Dues</w:t>
      </w:r>
      <w:r>
        <w:rPr>
          <w:rFonts w:ascii="Times New Roman" w:hAnsi="Times New Roman" w:cs="Times New Roman"/>
          <w:sz w:val="28"/>
          <w:szCs w:val="28"/>
        </w:rPr>
        <w:t xml:space="preserve">.  In order to become a member, </w:t>
      </w:r>
      <w:r w:rsidR="009A4452">
        <w:rPr>
          <w:rFonts w:ascii="Times New Roman" w:hAnsi="Times New Roman" w:cs="Times New Roman"/>
          <w:sz w:val="28"/>
          <w:szCs w:val="28"/>
        </w:rPr>
        <w:t>an</w:t>
      </w:r>
      <w:r>
        <w:rPr>
          <w:rFonts w:ascii="Times New Roman" w:hAnsi="Times New Roman" w:cs="Times New Roman"/>
          <w:sz w:val="28"/>
          <w:szCs w:val="28"/>
        </w:rPr>
        <w:t xml:space="preserve"> owner </w:t>
      </w:r>
      <w:r w:rsidR="009A4452">
        <w:rPr>
          <w:rFonts w:ascii="Times New Roman" w:hAnsi="Times New Roman" w:cs="Times New Roman"/>
          <w:sz w:val="28"/>
          <w:szCs w:val="28"/>
        </w:rPr>
        <w:t xml:space="preserve">or occupant </w:t>
      </w:r>
      <w:r>
        <w:rPr>
          <w:rFonts w:ascii="Times New Roman" w:hAnsi="Times New Roman" w:cs="Times New Roman"/>
          <w:sz w:val="28"/>
          <w:szCs w:val="28"/>
        </w:rPr>
        <w:t>shall pay annual dues as set by the Board and ratified by the Membership.</w:t>
      </w:r>
    </w:p>
    <w:p w:rsidR="00B62DE4" w:rsidRPr="00B62DE4" w:rsidRDefault="00B62DE4" w:rsidP="00B62DE4">
      <w:pPr>
        <w:pStyle w:val="ListParagraph"/>
        <w:rPr>
          <w:rFonts w:ascii="Times New Roman" w:hAnsi="Times New Roman" w:cs="Times New Roman"/>
          <w:sz w:val="28"/>
          <w:szCs w:val="28"/>
        </w:rPr>
      </w:pPr>
    </w:p>
    <w:p w:rsidR="00B62DE4" w:rsidRDefault="00B62DE4" w:rsidP="00D34CEE">
      <w:pPr>
        <w:pStyle w:val="ListParagraph"/>
        <w:numPr>
          <w:ilvl w:val="0"/>
          <w:numId w:val="5"/>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B62DE4">
        <w:rPr>
          <w:rFonts w:ascii="Times New Roman" w:hAnsi="Times New Roman" w:cs="Times New Roman"/>
          <w:sz w:val="28"/>
          <w:szCs w:val="28"/>
          <w:u w:val="single"/>
        </w:rPr>
        <w:t>Voting</w:t>
      </w:r>
      <w:r>
        <w:rPr>
          <w:rFonts w:ascii="Times New Roman" w:hAnsi="Times New Roman" w:cs="Times New Roman"/>
          <w:sz w:val="28"/>
          <w:szCs w:val="28"/>
        </w:rPr>
        <w:t xml:space="preserve">.  Each member in good standing in the Association shall be entitled to </w:t>
      </w:r>
      <w:r w:rsidR="00BB5279">
        <w:rPr>
          <w:rFonts w:ascii="Times New Roman" w:hAnsi="Times New Roman" w:cs="Times New Roman"/>
          <w:sz w:val="28"/>
          <w:szCs w:val="28"/>
        </w:rPr>
        <w:t xml:space="preserve">run for election, </w:t>
      </w:r>
      <w:r>
        <w:rPr>
          <w:rFonts w:ascii="Times New Roman" w:hAnsi="Times New Roman" w:cs="Times New Roman"/>
          <w:sz w:val="28"/>
          <w:szCs w:val="28"/>
        </w:rPr>
        <w:t xml:space="preserve">hold office and </w:t>
      </w:r>
      <w:r w:rsidR="00BB5279">
        <w:rPr>
          <w:rFonts w:ascii="Times New Roman" w:hAnsi="Times New Roman" w:cs="Times New Roman"/>
          <w:sz w:val="28"/>
          <w:szCs w:val="28"/>
        </w:rPr>
        <w:t xml:space="preserve">participate fully in the affairs of the Association.  However, as to matters that are required or presented for membership vote, each household shall be entitled to only </w:t>
      </w:r>
      <w:r>
        <w:rPr>
          <w:rFonts w:ascii="Times New Roman" w:hAnsi="Times New Roman" w:cs="Times New Roman"/>
          <w:sz w:val="28"/>
          <w:szCs w:val="28"/>
        </w:rPr>
        <w:t xml:space="preserve">one (1) vote </w:t>
      </w:r>
      <w:r w:rsidR="00BB5279">
        <w:rPr>
          <w:rFonts w:ascii="Times New Roman" w:hAnsi="Times New Roman" w:cs="Times New Roman"/>
          <w:sz w:val="28"/>
          <w:szCs w:val="28"/>
        </w:rPr>
        <w:t>regardless of the number of members in the household.</w:t>
      </w:r>
    </w:p>
    <w:p w:rsidR="00856A04" w:rsidRPr="00856A04" w:rsidRDefault="00856A04" w:rsidP="00856A04">
      <w:pPr>
        <w:pStyle w:val="ListParagraph"/>
        <w:rPr>
          <w:rFonts w:ascii="Times New Roman" w:hAnsi="Times New Roman" w:cs="Times New Roman"/>
          <w:sz w:val="28"/>
          <w:szCs w:val="28"/>
        </w:rPr>
      </w:pPr>
    </w:p>
    <w:p w:rsidR="00856A04" w:rsidRDefault="00856A04" w:rsidP="00D34CEE">
      <w:pPr>
        <w:pStyle w:val="ListParagraph"/>
        <w:numPr>
          <w:ilvl w:val="0"/>
          <w:numId w:val="5"/>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856A04">
        <w:rPr>
          <w:rFonts w:ascii="Times New Roman" w:hAnsi="Times New Roman" w:cs="Times New Roman"/>
          <w:sz w:val="28"/>
          <w:szCs w:val="28"/>
          <w:u w:val="single"/>
        </w:rPr>
        <w:t>Liability of Members</w:t>
      </w:r>
      <w:r>
        <w:rPr>
          <w:rFonts w:ascii="Times New Roman" w:hAnsi="Times New Roman" w:cs="Times New Roman"/>
          <w:sz w:val="28"/>
          <w:szCs w:val="28"/>
        </w:rPr>
        <w:t>.  No person who is now, or wh</w:t>
      </w:r>
      <w:r w:rsidR="00E76EEB">
        <w:rPr>
          <w:rFonts w:ascii="Times New Roman" w:hAnsi="Times New Roman" w:cs="Times New Roman"/>
          <w:sz w:val="28"/>
          <w:szCs w:val="28"/>
        </w:rPr>
        <w:t>oe</w:t>
      </w:r>
      <w:r>
        <w:rPr>
          <w:rFonts w:ascii="Times New Roman" w:hAnsi="Times New Roman" w:cs="Times New Roman"/>
          <w:sz w:val="28"/>
          <w:szCs w:val="28"/>
        </w:rPr>
        <w:t>ver becomes, a member of the Association shall be personally liable to its creditors for any indebtedness or liability, and any and all creditors of this Associatio</w:t>
      </w:r>
      <w:r w:rsidR="00E76EEB">
        <w:rPr>
          <w:rFonts w:ascii="Times New Roman" w:hAnsi="Times New Roman" w:cs="Times New Roman"/>
          <w:sz w:val="28"/>
          <w:szCs w:val="28"/>
        </w:rPr>
        <w:t>n</w:t>
      </w:r>
      <w:r>
        <w:rPr>
          <w:rFonts w:ascii="Times New Roman" w:hAnsi="Times New Roman" w:cs="Times New Roman"/>
          <w:sz w:val="28"/>
          <w:szCs w:val="28"/>
        </w:rPr>
        <w:t xml:space="preserve"> shall look only to the assets of this Association for payment.</w:t>
      </w:r>
    </w:p>
    <w:p w:rsidR="00B62DE4" w:rsidRPr="00B62DE4" w:rsidRDefault="00B62DE4" w:rsidP="00B62DE4">
      <w:pPr>
        <w:pStyle w:val="ListParagraph"/>
        <w:rPr>
          <w:rFonts w:ascii="Times New Roman" w:hAnsi="Times New Roman" w:cs="Times New Roman"/>
          <w:sz w:val="28"/>
          <w:szCs w:val="28"/>
        </w:rPr>
      </w:pPr>
    </w:p>
    <w:p w:rsidR="00B62DE4" w:rsidRDefault="00B62DE4" w:rsidP="00B62DE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ARTICLE III</w:t>
      </w:r>
    </w:p>
    <w:p w:rsidR="00B62DE4" w:rsidRDefault="00B62DE4" w:rsidP="00B62DE4">
      <w:pPr>
        <w:spacing w:after="0" w:line="240" w:lineRule="auto"/>
        <w:jc w:val="center"/>
        <w:rPr>
          <w:rFonts w:ascii="Times New Roman" w:hAnsi="Times New Roman" w:cs="Times New Roman"/>
          <w:b/>
          <w:sz w:val="28"/>
          <w:szCs w:val="28"/>
        </w:rPr>
      </w:pPr>
    </w:p>
    <w:p w:rsidR="00B62DE4" w:rsidRDefault="00B62DE4" w:rsidP="00B62DE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DIRECTORS AND OFFICERS</w:t>
      </w:r>
    </w:p>
    <w:p w:rsidR="00856A04" w:rsidRDefault="00856A04" w:rsidP="00B62DE4">
      <w:pPr>
        <w:spacing w:after="0" w:line="240" w:lineRule="auto"/>
        <w:rPr>
          <w:rFonts w:ascii="Times New Roman" w:hAnsi="Times New Roman" w:cs="Times New Roman"/>
          <w:b/>
          <w:sz w:val="28"/>
          <w:szCs w:val="28"/>
        </w:rPr>
      </w:pPr>
    </w:p>
    <w:p w:rsidR="00B62DE4" w:rsidRDefault="00B62DE4" w:rsidP="00B62DE4">
      <w:pPr>
        <w:spacing w:after="0" w:line="240" w:lineRule="auto"/>
        <w:rPr>
          <w:rFonts w:ascii="Times New Roman" w:hAnsi="Times New Roman" w:cs="Times New Roman"/>
          <w:b/>
          <w:sz w:val="28"/>
          <w:szCs w:val="28"/>
          <w:u w:val="single"/>
        </w:rPr>
      </w:pPr>
      <w:r>
        <w:rPr>
          <w:rFonts w:ascii="Times New Roman" w:hAnsi="Times New Roman" w:cs="Times New Roman"/>
          <w:b/>
          <w:sz w:val="28"/>
          <w:szCs w:val="28"/>
        </w:rPr>
        <w:t>Section 1.</w:t>
      </w:r>
      <w:r>
        <w:rPr>
          <w:rFonts w:ascii="Times New Roman" w:hAnsi="Times New Roman" w:cs="Times New Roman"/>
          <w:b/>
          <w:sz w:val="28"/>
          <w:szCs w:val="28"/>
        </w:rPr>
        <w:tab/>
      </w:r>
      <w:r>
        <w:rPr>
          <w:rFonts w:ascii="Times New Roman" w:hAnsi="Times New Roman" w:cs="Times New Roman"/>
          <w:b/>
          <w:sz w:val="28"/>
          <w:szCs w:val="28"/>
          <w:u w:val="single"/>
        </w:rPr>
        <w:t>Board of Directors</w:t>
      </w:r>
    </w:p>
    <w:p w:rsidR="00B62DE4" w:rsidRDefault="00B62DE4" w:rsidP="00B62DE4">
      <w:pPr>
        <w:spacing w:after="0" w:line="240" w:lineRule="auto"/>
        <w:rPr>
          <w:rFonts w:ascii="Times New Roman" w:hAnsi="Times New Roman" w:cs="Times New Roman"/>
          <w:b/>
          <w:sz w:val="28"/>
          <w:szCs w:val="28"/>
          <w:u w:val="single"/>
        </w:rPr>
      </w:pPr>
    </w:p>
    <w:p w:rsidR="00B62DE4" w:rsidRDefault="00B62DE4" w:rsidP="00856A04">
      <w:pPr>
        <w:pStyle w:val="ListParagraph"/>
        <w:numPr>
          <w:ilvl w:val="0"/>
          <w:numId w:val="8"/>
        </w:numPr>
        <w:spacing w:after="0" w:line="240" w:lineRule="auto"/>
        <w:rPr>
          <w:rFonts w:ascii="Times New Roman" w:hAnsi="Times New Roman" w:cs="Times New Roman"/>
          <w:sz w:val="28"/>
          <w:szCs w:val="28"/>
        </w:rPr>
      </w:pPr>
      <w:r w:rsidRPr="00856A04">
        <w:rPr>
          <w:rFonts w:ascii="Times New Roman" w:hAnsi="Times New Roman" w:cs="Times New Roman"/>
          <w:sz w:val="28"/>
          <w:szCs w:val="28"/>
        </w:rPr>
        <w:t xml:space="preserve"> </w:t>
      </w:r>
      <w:r w:rsidRPr="00856A04">
        <w:rPr>
          <w:rFonts w:ascii="Times New Roman" w:hAnsi="Times New Roman" w:cs="Times New Roman"/>
          <w:sz w:val="28"/>
          <w:szCs w:val="28"/>
          <w:u w:val="single"/>
        </w:rPr>
        <w:t>General Powers</w:t>
      </w:r>
      <w:r w:rsidRPr="00856A04">
        <w:rPr>
          <w:rFonts w:ascii="Times New Roman" w:hAnsi="Times New Roman" w:cs="Times New Roman"/>
          <w:sz w:val="28"/>
          <w:szCs w:val="28"/>
        </w:rPr>
        <w:t>.  The Board of Directors shall have the responsibility for the management of the affairs of this Association, and subject to restrictions imposed by law, by the Articles of Inco</w:t>
      </w:r>
      <w:r w:rsidR="00856A04">
        <w:rPr>
          <w:rFonts w:ascii="Times New Roman" w:hAnsi="Times New Roman" w:cs="Times New Roman"/>
          <w:sz w:val="28"/>
          <w:szCs w:val="28"/>
        </w:rPr>
        <w:t>rporation and by these Bylaws, may exercise all of the powers of the Association.  In addition to such general powers, the Board of Directors shall have the following specific powers:</w:t>
      </w:r>
    </w:p>
    <w:p w:rsidR="00856A04" w:rsidRDefault="00856A04" w:rsidP="00856A04">
      <w:pPr>
        <w:pStyle w:val="ListParagraph"/>
        <w:spacing w:after="0" w:line="240" w:lineRule="auto"/>
        <w:rPr>
          <w:rFonts w:ascii="Times New Roman" w:hAnsi="Times New Roman" w:cs="Times New Roman"/>
          <w:sz w:val="28"/>
          <w:szCs w:val="28"/>
        </w:rPr>
      </w:pPr>
    </w:p>
    <w:p w:rsidR="00856A04" w:rsidRDefault="00856A04" w:rsidP="00856A04">
      <w:pPr>
        <w:pStyle w:val="ListParagraph"/>
        <w:numPr>
          <w:ilvl w:val="0"/>
          <w:numId w:val="9"/>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To establish regulations not inconsistent with these Bylaws for the management of the Association’s affairs;</w:t>
      </w:r>
    </w:p>
    <w:p w:rsidR="00856A04" w:rsidRDefault="00856A04" w:rsidP="00856A04">
      <w:pPr>
        <w:pStyle w:val="ListParagraph"/>
        <w:spacing w:after="0" w:line="240" w:lineRule="auto"/>
        <w:ind w:left="1080"/>
        <w:rPr>
          <w:rFonts w:ascii="Times New Roman" w:hAnsi="Times New Roman" w:cs="Times New Roman"/>
          <w:sz w:val="28"/>
          <w:szCs w:val="28"/>
        </w:rPr>
      </w:pPr>
    </w:p>
    <w:p w:rsidR="00856A04" w:rsidRDefault="00856A04" w:rsidP="00856A04">
      <w:pPr>
        <w:pStyle w:val="ListParagraph"/>
        <w:numPr>
          <w:ilvl w:val="0"/>
          <w:numId w:val="9"/>
        </w:numPr>
        <w:spacing w:after="0" w:line="240" w:lineRule="auto"/>
        <w:rPr>
          <w:rFonts w:ascii="Times New Roman" w:hAnsi="Times New Roman" w:cs="Times New Roman"/>
          <w:sz w:val="28"/>
          <w:szCs w:val="28"/>
        </w:rPr>
      </w:pPr>
      <w:r>
        <w:rPr>
          <w:rFonts w:ascii="Times New Roman" w:hAnsi="Times New Roman" w:cs="Times New Roman"/>
          <w:sz w:val="28"/>
          <w:szCs w:val="28"/>
        </w:rPr>
        <w:lastRenderedPageBreak/>
        <w:t xml:space="preserve"> To amend these Bylaws in any manner, subject to the approval of the membership signified by a simple majority of the members voting at a duly noticed membership meeting</w:t>
      </w:r>
      <w:r w:rsidR="009A4452">
        <w:rPr>
          <w:rFonts w:ascii="Times New Roman" w:hAnsi="Times New Roman" w:cs="Times New Roman"/>
          <w:sz w:val="28"/>
          <w:szCs w:val="28"/>
        </w:rPr>
        <w:t xml:space="preserve"> at which</w:t>
      </w:r>
      <w:r>
        <w:rPr>
          <w:rFonts w:ascii="Times New Roman" w:hAnsi="Times New Roman" w:cs="Times New Roman"/>
          <w:sz w:val="28"/>
          <w:szCs w:val="28"/>
        </w:rPr>
        <w:t xml:space="preserve"> a quorum is present;</w:t>
      </w:r>
    </w:p>
    <w:p w:rsidR="00856A04" w:rsidRPr="00856A04" w:rsidRDefault="00856A04" w:rsidP="00856A04">
      <w:pPr>
        <w:pStyle w:val="ListParagraph"/>
        <w:rPr>
          <w:rFonts w:ascii="Times New Roman" w:hAnsi="Times New Roman" w:cs="Times New Roman"/>
          <w:sz w:val="28"/>
          <w:szCs w:val="28"/>
        </w:rPr>
      </w:pPr>
    </w:p>
    <w:p w:rsidR="00856A04" w:rsidRDefault="00856A04" w:rsidP="00856A04">
      <w:pPr>
        <w:pStyle w:val="ListParagraph"/>
        <w:numPr>
          <w:ilvl w:val="0"/>
          <w:numId w:val="9"/>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To appoint and remove all agents, employees and committees of the Association;</w:t>
      </w:r>
    </w:p>
    <w:p w:rsidR="00856A04" w:rsidRPr="00856A04" w:rsidRDefault="00856A04" w:rsidP="00856A04">
      <w:pPr>
        <w:pStyle w:val="ListParagraph"/>
        <w:rPr>
          <w:rFonts w:ascii="Times New Roman" w:hAnsi="Times New Roman" w:cs="Times New Roman"/>
          <w:sz w:val="28"/>
          <w:szCs w:val="28"/>
        </w:rPr>
      </w:pPr>
    </w:p>
    <w:p w:rsidR="00856A04" w:rsidRDefault="00856A04" w:rsidP="00856A04">
      <w:pPr>
        <w:pStyle w:val="ListParagraph"/>
        <w:numPr>
          <w:ilvl w:val="0"/>
          <w:numId w:val="9"/>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To purchase property for, and sell property of, the Association, and to enter into contracts and agreements on behalf of the Association, and to pay all obligations which the Association incurs;</w:t>
      </w:r>
    </w:p>
    <w:p w:rsidR="00856A04" w:rsidRPr="00856A04" w:rsidRDefault="00856A04" w:rsidP="00856A04">
      <w:pPr>
        <w:pStyle w:val="ListParagraph"/>
        <w:rPr>
          <w:rFonts w:ascii="Times New Roman" w:hAnsi="Times New Roman" w:cs="Times New Roman"/>
          <w:sz w:val="28"/>
          <w:szCs w:val="28"/>
        </w:rPr>
      </w:pPr>
    </w:p>
    <w:p w:rsidR="00856A04" w:rsidRDefault="00856A04" w:rsidP="00856A04">
      <w:pPr>
        <w:pStyle w:val="ListParagraph"/>
        <w:numPr>
          <w:ilvl w:val="0"/>
          <w:numId w:val="9"/>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To select and designate such bank as it deems advisable as official depository of the funds of the Association and to prescribe and order the manner in which such deposits shall be made or withdrawn.</w:t>
      </w:r>
    </w:p>
    <w:p w:rsidR="00E76EEB" w:rsidRPr="00E76EEB" w:rsidRDefault="00E76EEB" w:rsidP="00E76EEB">
      <w:pPr>
        <w:pStyle w:val="ListParagraph"/>
        <w:rPr>
          <w:rFonts w:ascii="Times New Roman" w:hAnsi="Times New Roman" w:cs="Times New Roman"/>
          <w:sz w:val="28"/>
          <w:szCs w:val="28"/>
        </w:rPr>
      </w:pPr>
    </w:p>
    <w:p w:rsidR="00E76EEB" w:rsidRDefault="00E76EEB" w:rsidP="00E76EEB">
      <w:pPr>
        <w:pStyle w:val="ListParagraph"/>
        <w:numPr>
          <w:ilvl w:val="0"/>
          <w:numId w:val="8"/>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E76EEB">
        <w:rPr>
          <w:rFonts w:ascii="Times New Roman" w:hAnsi="Times New Roman" w:cs="Times New Roman"/>
          <w:sz w:val="28"/>
          <w:szCs w:val="28"/>
          <w:u w:val="single"/>
        </w:rPr>
        <w:t>Number and Term of Office of Directors</w:t>
      </w:r>
      <w:r>
        <w:rPr>
          <w:rFonts w:ascii="Times New Roman" w:hAnsi="Times New Roman" w:cs="Times New Roman"/>
          <w:sz w:val="28"/>
          <w:szCs w:val="28"/>
        </w:rPr>
        <w:t xml:space="preserve">.  The Board of Directors of the Association shall consist of four (4) officers (President, Vice-President, Secretary, </w:t>
      </w:r>
      <w:proofErr w:type="gramStart"/>
      <w:r>
        <w:rPr>
          <w:rFonts w:ascii="Times New Roman" w:hAnsi="Times New Roman" w:cs="Times New Roman"/>
          <w:sz w:val="28"/>
          <w:szCs w:val="28"/>
        </w:rPr>
        <w:t>Treasurer</w:t>
      </w:r>
      <w:proofErr w:type="gramEnd"/>
      <w:r>
        <w:rPr>
          <w:rFonts w:ascii="Times New Roman" w:hAnsi="Times New Roman" w:cs="Times New Roman"/>
          <w:sz w:val="28"/>
          <w:szCs w:val="28"/>
        </w:rPr>
        <w:t>) and seven (7) individual Directors.  The term of office of each officer and director shall be for two (2) years.</w:t>
      </w:r>
    </w:p>
    <w:p w:rsidR="00E76EEB" w:rsidRDefault="00E76EEB" w:rsidP="00E76EEB">
      <w:pPr>
        <w:pStyle w:val="ListParagraph"/>
        <w:spacing w:after="0" w:line="240" w:lineRule="auto"/>
        <w:rPr>
          <w:rFonts w:ascii="Times New Roman" w:hAnsi="Times New Roman" w:cs="Times New Roman"/>
          <w:sz w:val="28"/>
          <w:szCs w:val="28"/>
        </w:rPr>
      </w:pPr>
    </w:p>
    <w:p w:rsidR="00294572" w:rsidRDefault="00E76EEB" w:rsidP="00294572">
      <w:pPr>
        <w:pStyle w:val="ListParagraph"/>
        <w:numPr>
          <w:ilvl w:val="0"/>
          <w:numId w:val="8"/>
        </w:numPr>
        <w:spacing w:after="0" w:line="240" w:lineRule="auto"/>
        <w:rPr>
          <w:rFonts w:ascii="Times New Roman" w:hAnsi="Times New Roman" w:cs="Times New Roman"/>
          <w:sz w:val="28"/>
          <w:szCs w:val="28"/>
        </w:rPr>
      </w:pPr>
      <w:r w:rsidRPr="00BB5279">
        <w:rPr>
          <w:rFonts w:ascii="Times New Roman" w:hAnsi="Times New Roman" w:cs="Times New Roman"/>
          <w:sz w:val="28"/>
          <w:szCs w:val="28"/>
        </w:rPr>
        <w:t xml:space="preserve"> </w:t>
      </w:r>
      <w:r w:rsidRPr="00BB5279">
        <w:rPr>
          <w:rFonts w:ascii="Times New Roman" w:hAnsi="Times New Roman" w:cs="Times New Roman"/>
          <w:sz w:val="28"/>
          <w:szCs w:val="28"/>
          <w:u w:val="single"/>
        </w:rPr>
        <w:t>Election of Officers and Directors</w:t>
      </w:r>
      <w:r w:rsidRPr="00BB5279">
        <w:rPr>
          <w:rFonts w:ascii="Times New Roman" w:hAnsi="Times New Roman" w:cs="Times New Roman"/>
          <w:sz w:val="28"/>
          <w:szCs w:val="28"/>
        </w:rPr>
        <w:t xml:space="preserve">.  </w:t>
      </w:r>
      <w:r w:rsidR="0000483A" w:rsidRPr="00BB5279">
        <w:rPr>
          <w:rFonts w:ascii="Times New Roman" w:hAnsi="Times New Roman" w:cs="Times New Roman"/>
          <w:sz w:val="28"/>
          <w:szCs w:val="28"/>
        </w:rPr>
        <w:t>Officers and Directors of the Association shall be elected to vacan</w:t>
      </w:r>
      <w:r w:rsidR="00AC712C" w:rsidRPr="00BB5279">
        <w:rPr>
          <w:rFonts w:ascii="Times New Roman" w:hAnsi="Times New Roman" w:cs="Times New Roman"/>
          <w:sz w:val="28"/>
          <w:szCs w:val="28"/>
        </w:rPr>
        <w:t>cies occurring at the expiration of term as set forth above</w:t>
      </w:r>
      <w:r w:rsidR="00AC712C" w:rsidRPr="00EE2F10">
        <w:rPr>
          <w:rFonts w:ascii="Times New Roman" w:hAnsi="Times New Roman" w:cs="Times New Roman"/>
          <w:color w:val="FF0000"/>
          <w:sz w:val="28"/>
          <w:szCs w:val="28"/>
        </w:rPr>
        <w:t xml:space="preserve">.  </w:t>
      </w:r>
      <w:r w:rsidR="00AC712C" w:rsidRPr="00EE2F10">
        <w:rPr>
          <w:rFonts w:ascii="Times New Roman" w:hAnsi="Times New Roman" w:cs="Times New Roman"/>
          <w:b/>
          <w:color w:val="FF0000"/>
          <w:sz w:val="28"/>
          <w:szCs w:val="28"/>
        </w:rPr>
        <w:t>The election shal</w:t>
      </w:r>
      <w:r w:rsidR="00EE2F10" w:rsidRPr="00EE2F10">
        <w:rPr>
          <w:rFonts w:ascii="Times New Roman" w:hAnsi="Times New Roman" w:cs="Times New Roman"/>
          <w:b/>
          <w:color w:val="FF0000"/>
          <w:sz w:val="28"/>
          <w:szCs w:val="28"/>
        </w:rPr>
        <w:t>l occur at a</w:t>
      </w:r>
      <w:r w:rsidR="00AC712C" w:rsidRPr="00EE2F10">
        <w:rPr>
          <w:rFonts w:ascii="Times New Roman" w:hAnsi="Times New Roman" w:cs="Times New Roman"/>
          <w:b/>
          <w:color w:val="FF0000"/>
          <w:sz w:val="28"/>
          <w:szCs w:val="28"/>
        </w:rPr>
        <w:t xml:space="preserve"> meeting of members</w:t>
      </w:r>
      <w:r w:rsidR="00EE2F10" w:rsidRPr="00EE2F10">
        <w:rPr>
          <w:rFonts w:ascii="Times New Roman" w:hAnsi="Times New Roman" w:cs="Times New Roman"/>
          <w:color w:val="FF0000"/>
          <w:sz w:val="28"/>
          <w:szCs w:val="28"/>
        </w:rPr>
        <w:t xml:space="preserve"> </w:t>
      </w:r>
      <w:r w:rsidR="00EE2F10" w:rsidRPr="00EE2F10">
        <w:rPr>
          <w:rFonts w:ascii="Times New Roman" w:hAnsi="Times New Roman" w:cs="Times New Roman"/>
          <w:b/>
          <w:color w:val="FF0000"/>
          <w:sz w:val="28"/>
          <w:szCs w:val="28"/>
        </w:rPr>
        <w:t>prior to the expiration of the term of office</w:t>
      </w:r>
      <w:r w:rsidR="00EE2F10">
        <w:rPr>
          <w:rFonts w:ascii="Times New Roman" w:hAnsi="Times New Roman" w:cs="Times New Roman"/>
          <w:sz w:val="28"/>
          <w:szCs w:val="28"/>
        </w:rPr>
        <w:t xml:space="preserve">. </w:t>
      </w:r>
      <w:r w:rsidR="00AC712C" w:rsidRPr="00BB5279">
        <w:rPr>
          <w:rFonts w:ascii="Times New Roman" w:hAnsi="Times New Roman" w:cs="Times New Roman"/>
          <w:sz w:val="28"/>
          <w:szCs w:val="28"/>
        </w:rPr>
        <w:t xml:space="preserve">Each </w:t>
      </w:r>
      <w:r w:rsidR="00BB5279" w:rsidRPr="00BB5279">
        <w:rPr>
          <w:rFonts w:ascii="Times New Roman" w:hAnsi="Times New Roman" w:cs="Times New Roman"/>
          <w:sz w:val="28"/>
          <w:szCs w:val="28"/>
        </w:rPr>
        <w:t xml:space="preserve">household with at least one (1) </w:t>
      </w:r>
      <w:r w:rsidR="00AC712C" w:rsidRPr="00BB5279">
        <w:rPr>
          <w:rFonts w:ascii="Times New Roman" w:hAnsi="Times New Roman" w:cs="Times New Roman"/>
          <w:sz w:val="28"/>
          <w:szCs w:val="28"/>
        </w:rPr>
        <w:t>member in good standing present at said election meeting shall be entitled to one (1) vote.  Any member may nominate another member, or himself or herself for election.  All nominees must indicate in advance of the election that they will be willing to serve if elected.  Nominations may be made in writing, or orally, by submitting the nomination to the President of the Association</w:t>
      </w:r>
      <w:r w:rsidR="00294572" w:rsidRPr="00BB5279">
        <w:rPr>
          <w:rFonts w:ascii="Times New Roman" w:hAnsi="Times New Roman" w:cs="Times New Roman"/>
          <w:sz w:val="28"/>
          <w:szCs w:val="28"/>
        </w:rPr>
        <w:t xml:space="preserve"> no </w:t>
      </w:r>
      <w:r w:rsidR="00BB5279">
        <w:rPr>
          <w:rFonts w:ascii="Times New Roman" w:hAnsi="Times New Roman" w:cs="Times New Roman"/>
          <w:sz w:val="28"/>
          <w:szCs w:val="28"/>
        </w:rPr>
        <w:t>less than seven (7) days prior to the election meeting.</w:t>
      </w:r>
    </w:p>
    <w:p w:rsidR="00BB5279" w:rsidRPr="00BB5279" w:rsidRDefault="00BB5279" w:rsidP="00BB5279">
      <w:pPr>
        <w:spacing w:after="0" w:line="240" w:lineRule="auto"/>
        <w:rPr>
          <w:rFonts w:ascii="Times New Roman" w:hAnsi="Times New Roman" w:cs="Times New Roman"/>
          <w:sz w:val="28"/>
          <w:szCs w:val="28"/>
        </w:rPr>
      </w:pPr>
    </w:p>
    <w:p w:rsidR="00294572" w:rsidRDefault="00294572" w:rsidP="00E76EEB">
      <w:pPr>
        <w:pStyle w:val="ListParagraph"/>
        <w:numPr>
          <w:ilvl w:val="0"/>
          <w:numId w:val="8"/>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294572">
        <w:rPr>
          <w:rFonts w:ascii="Times New Roman" w:hAnsi="Times New Roman" w:cs="Times New Roman"/>
          <w:sz w:val="28"/>
          <w:szCs w:val="28"/>
          <w:u w:val="single"/>
        </w:rPr>
        <w:t>Voting Procedures for Election</w:t>
      </w:r>
      <w:r>
        <w:rPr>
          <w:rFonts w:ascii="Times New Roman" w:hAnsi="Times New Roman" w:cs="Times New Roman"/>
          <w:sz w:val="28"/>
          <w:szCs w:val="28"/>
        </w:rPr>
        <w:t>.  Officers and Directors shall be elected by secret written ballot distributed, collected and counted at the membership election meeting.  If there is only one candidate for election to any position, that candidate shall be declared the winner at the election meeting.  The term of office for Officers and Directors shall begin immediately after the election results are</w:t>
      </w:r>
      <w:r w:rsidR="00303802">
        <w:rPr>
          <w:rFonts w:ascii="Times New Roman" w:hAnsi="Times New Roman" w:cs="Times New Roman"/>
          <w:sz w:val="28"/>
          <w:szCs w:val="28"/>
        </w:rPr>
        <w:t xml:space="preserve"> announced at the election meeting.</w:t>
      </w:r>
    </w:p>
    <w:p w:rsidR="00303802" w:rsidRDefault="00303802" w:rsidP="00303802">
      <w:pPr>
        <w:pStyle w:val="ListParagraph"/>
        <w:rPr>
          <w:rFonts w:ascii="Times New Roman" w:hAnsi="Times New Roman" w:cs="Times New Roman"/>
          <w:sz w:val="28"/>
          <w:szCs w:val="28"/>
        </w:rPr>
      </w:pPr>
    </w:p>
    <w:p w:rsidR="00303802" w:rsidRPr="00303802" w:rsidRDefault="00303802" w:rsidP="00303802">
      <w:pPr>
        <w:pStyle w:val="ListParagraph"/>
        <w:rPr>
          <w:rFonts w:ascii="Times New Roman" w:hAnsi="Times New Roman" w:cs="Times New Roman"/>
          <w:sz w:val="28"/>
          <w:szCs w:val="28"/>
        </w:rPr>
      </w:pPr>
    </w:p>
    <w:p w:rsidR="00303802" w:rsidRDefault="00303802" w:rsidP="00E76EEB">
      <w:pPr>
        <w:pStyle w:val="ListParagraph"/>
        <w:numPr>
          <w:ilvl w:val="0"/>
          <w:numId w:val="8"/>
        </w:numPr>
        <w:spacing w:after="0" w:line="240" w:lineRule="auto"/>
        <w:rPr>
          <w:rFonts w:ascii="Times New Roman" w:hAnsi="Times New Roman" w:cs="Times New Roman"/>
          <w:sz w:val="28"/>
          <w:szCs w:val="28"/>
        </w:rPr>
      </w:pPr>
      <w:r>
        <w:rPr>
          <w:rFonts w:ascii="Times New Roman" w:hAnsi="Times New Roman" w:cs="Times New Roman"/>
          <w:sz w:val="28"/>
          <w:szCs w:val="28"/>
        </w:rPr>
        <w:lastRenderedPageBreak/>
        <w:t xml:space="preserve"> </w:t>
      </w:r>
      <w:r w:rsidRPr="00303802">
        <w:rPr>
          <w:rFonts w:ascii="Times New Roman" w:hAnsi="Times New Roman" w:cs="Times New Roman"/>
          <w:sz w:val="28"/>
          <w:szCs w:val="28"/>
          <w:u w:val="single"/>
        </w:rPr>
        <w:t>Vacancies</w:t>
      </w:r>
      <w:r>
        <w:rPr>
          <w:rFonts w:ascii="Times New Roman" w:hAnsi="Times New Roman" w:cs="Times New Roman"/>
          <w:sz w:val="28"/>
          <w:szCs w:val="28"/>
        </w:rPr>
        <w:t xml:space="preserve">.  In the event a vacancy occurs in an Officer or Director </w:t>
      </w:r>
      <w:proofErr w:type="gramStart"/>
      <w:r>
        <w:rPr>
          <w:rFonts w:ascii="Times New Roman" w:hAnsi="Times New Roman" w:cs="Times New Roman"/>
          <w:sz w:val="28"/>
          <w:szCs w:val="28"/>
        </w:rPr>
        <w:t>position</w:t>
      </w:r>
      <w:proofErr w:type="gramEnd"/>
      <w:r>
        <w:rPr>
          <w:rFonts w:ascii="Times New Roman" w:hAnsi="Times New Roman" w:cs="Times New Roman"/>
          <w:sz w:val="28"/>
          <w:szCs w:val="28"/>
        </w:rPr>
        <w:t>, the vacancy shall be filled by majority vote of the remaining members of the Board of Directors.  The new Officer or Director shall serve for the remainder of the term of the vacant office.  This provision shall apply only for the first four (4) vacancies during any calendar year and upon any further vacancies, they shall be filled by an election of the members called for that purpose.</w:t>
      </w:r>
    </w:p>
    <w:p w:rsidR="00303802" w:rsidRDefault="00303802" w:rsidP="00303802">
      <w:pPr>
        <w:pStyle w:val="ListParagraph"/>
        <w:spacing w:after="0" w:line="240" w:lineRule="auto"/>
        <w:rPr>
          <w:rFonts w:ascii="Times New Roman" w:hAnsi="Times New Roman" w:cs="Times New Roman"/>
          <w:sz w:val="28"/>
          <w:szCs w:val="28"/>
        </w:rPr>
      </w:pPr>
    </w:p>
    <w:p w:rsidR="00902B49" w:rsidRDefault="00303802" w:rsidP="00303802">
      <w:pPr>
        <w:pStyle w:val="ListParagraph"/>
        <w:numPr>
          <w:ilvl w:val="0"/>
          <w:numId w:val="8"/>
        </w:numPr>
        <w:spacing w:after="0" w:line="240" w:lineRule="auto"/>
        <w:rPr>
          <w:rFonts w:ascii="Times New Roman" w:hAnsi="Times New Roman" w:cs="Times New Roman"/>
          <w:sz w:val="28"/>
          <w:szCs w:val="28"/>
        </w:rPr>
      </w:pPr>
      <w:r w:rsidRPr="00303802">
        <w:rPr>
          <w:rFonts w:ascii="Times New Roman" w:hAnsi="Times New Roman" w:cs="Times New Roman"/>
          <w:sz w:val="28"/>
          <w:szCs w:val="28"/>
          <w:u w:val="single"/>
        </w:rPr>
        <w:t>Removal of Officers and Directors</w:t>
      </w:r>
      <w:r w:rsidRPr="00303802">
        <w:rPr>
          <w:rFonts w:ascii="Times New Roman" w:hAnsi="Times New Roman" w:cs="Times New Roman"/>
          <w:sz w:val="28"/>
          <w:szCs w:val="28"/>
        </w:rPr>
        <w:t xml:space="preserve">  </w:t>
      </w:r>
    </w:p>
    <w:p w:rsidR="00902B49" w:rsidRPr="00902B49" w:rsidRDefault="00902B49" w:rsidP="00902B49">
      <w:pPr>
        <w:pStyle w:val="ListParagraph"/>
        <w:rPr>
          <w:rFonts w:ascii="Times New Roman" w:hAnsi="Times New Roman" w:cs="Times New Roman"/>
          <w:sz w:val="28"/>
          <w:szCs w:val="28"/>
        </w:rPr>
      </w:pPr>
    </w:p>
    <w:p w:rsidR="00902B49" w:rsidRDefault="00902B49" w:rsidP="00902B49">
      <w:pPr>
        <w:pStyle w:val="ListParagraph"/>
        <w:numPr>
          <w:ilvl w:val="0"/>
          <w:numId w:val="11"/>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902B49">
        <w:rPr>
          <w:rFonts w:ascii="Times New Roman" w:hAnsi="Times New Roman" w:cs="Times New Roman"/>
          <w:sz w:val="28"/>
          <w:szCs w:val="28"/>
          <w:u w:val="single"/>
        </w:rPr>
        <w:t>Board Removal</w:t>
      </w:r>
      <w:r>
        <w:rPr>
          <w:rFonts w:ascii="Times New Roman" w:hAnsi="Times New Roman" w:cs="Times New Roman"/>
          <w:sz w:val="28"/>
          <w:szCs w:val="28"/>
        </w:rPr>
        <w:t xml:space="preserve">.  The Board of Directors shall have the power, by majority vote, to declare vacant the seat of any Officer or Director who is absent from three consecutive meetings of the Board without just cause, and to appoint another Officer or Director to complete the unexpired term. </w:t>
      </w:r>
    </w:p>
    <w:p w:rsidR="00902B49" w:rsidRDefault="00902B49" w:rsidP="00902B49">
      <w:pPr>
        <w:pStyle w:val="ListParagraph"/>
        <w:spacing w:after="0" w:line="240" w:lineRule="auto"/>
        <w:ind w:left="1080"/>
        <w:rPr>
          <w:rFonts w:ascii="Times New Roman" w:hAnsi="Times New Roman" w:cs="Times New Roman"/>
          <w:sz w:val="28"/>
          <w:szCs w:val="28"/>
        </w:rPr>
      </w:pPr>
    </w:p>
    <w:p w:rsidR="00303802" w:rsidRPr="00303802" w:rsidRDefault="00902B49" w:rsidP="00902B49">
      <w:pPr>
        <w:pStyle w:val="ListParagraph"/>
        <w:numPr>
          <w:ilvl w:val="0"/>
          <w:numId w:val="11"/>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902B49">
        <w:rPr>
          <w:rFonts w:ascii="Times New Roman" w:hAnsi="Times New Roman" w:cs="Times New Roman"/>
          <w:sz w:val="28"/>
          <w:szCs w:val="28"/>
          <w:u w:val="single"/>
        </w:rPr>
        <w:t>Membership Recall</w:t>
      </w:r>
      <w:r>
        <w:rPr>
          <w:rFonts w:ascii="Times New Roman" w:hAnsi="Times New Roman" w:cs="Times New Roman"/>
          <w:sz w:val="28"/>
          <w:szCs w:val="28"/>
        </w:rPr>
        <w:t>.  T</w:t>
      </w:r>
      <w:r w:rsidR="00303802" w:rsidRPr="00303802">
        <w:rPr>
          <w:rFonts w:ascii="Times New Roman" w:hAnsi="Times New Roman" w:cs="Times New Roman"/>
          <w:sz w:val="28"/>
          <w:szCs w:val="28"/>
        </w:rPr>
        <w:t xml:space="preserve">he members of </w:t>
      </w:r>
      <w:r w:rsidR="00303802">
        <w:rPr>
          <w:rFonts w:ascii="Times New Roman" w:hAnsi="Times New Roman" w:cs="Times New Roman"/>
          <w:sz w:val="28"/>
          <w:szCs w:val="28"/>
        </w:rPr>
        <w:t>the Association</w:t>
      </w:r>
      <w:r w:rsidR="00303802" w:rsidRPr="00303802">
        <w:rPr>
          <w:rFonts w:ascii="Times New Roman" w:hAnsi="Times New Roman" w:cs="Times New Roman"/>
          <w:sz w:val="28"/>
          <w:szCs w:val="28"/>
        </w:rPr>
        <w:t xml:space="preserve"> may remove a</w:t>
      </w:r>
      <w:r w:rsidR="00303802">
        <w:rPr>
          <w:rFonts w:ascii="Times New Roman" w:hAnsi="Times New Roman" w:cs="Times New Roman"/>
          <w:sz w:val="28"/>
          <w:szCs w:val="28"/>
        </w:rPr>
        <w:t>n Officer or</w:t>
      </w:r>
      <w:r w:rsidR="00303802" w:rsidRPr="00303802">
        <w:rPr>
          <w:rFonts w:ascii="Times New Roman" w:hAnsi="Times New Roman" w:cs="Times New Roman"/>
          <w:sz w:val="28"/>
          <w:szCs w:val="28"/>
        </w:rPr>
        <w:t xml:space="preserve"> Director from the Board with or without cause by a majority of the votes represented and</w:t>
      </w:r>
      <w:r w:rsidR="00EE2F10">
        <w:rPr>
          <w:rFonts w:ascii="Times New Roman" w:hAnsi="Times New Roman" w:cs="Times New Roman"/>
          <w:sz w:val="28"/>
          <w:szCs w:val="28"/>
        </w:rPr>
        <w:t xml:space="preserve"> voting at a duly held</w:t>
      </w:r>
      <w:r w:rsidR="00303802" w:rsidRPr="00303802">
        <w:rPr>
          <w:rFonts w:ascii="Times New Roman" w:hAnsi="Times New Roman" w:cs="Times New Roman"/>
          <w:sz w:val="28"/>
          <w:szCs w:val="28"/>
        </w:rPr>
        <w:t xml:space="preserve"> membership meeting at which a quorum is present (which affirmative votes also constitute a majority of the required quorum).  The</w:t>
      </w:r>
      <w:r w:rsidR="00303802">
        <w:rPr>
          <w:rFonts w:ascii="Times New Roman" w:hAnsi="Times New Roman" w:cs="Times New Roman"/>
          <w:sz w:val="28"/>
          <w:szCs w:val="28"/>
        </w:rPr>
        <w:t xml:space="preserve"> recall</w:t>
      </w:r>
      <w:r w:rsidR="00303802" w:rsidRPr="00303802">
        <w:rPr>
          <w:rFonts w:ascii="Times New Roman" w:hAnsi="Times New Roman" w:cs="Times New Roman"/>
          <w:sz w:val="28"/>
          <w:szCs w:val="28"/>
        </w:rPr>
        <w:t xml:space="preserve"> process for removal of a</w:t>
      </w:r>
      <w:r>
        <w:rPr>
          <w:rFonts w:ascii="Times New Roman" w:hAnsi="Times New Roman" w:cs="Times New Roman"/>
          <w:sz w:val="28"/>
          <w:szCs w:val="28"/>
        </w:rPr>
        <w:t>n Officer or</w:t>
      </w:r>
      <w:r w:rsidR="00303802" w:rsidRPr="00303802">
        <w:rPr>
          <w:rFonts w:ascii="Times New Roman" w:hAnsi="Times New Roman" w:cs="Times New Roman"/>
          <w:sz w:val="28"/>
          <w:szCs w:val="28"/>
        </w:rPr>
        <w:t xml:space="preserve"> Director shall be as follows:</w:t>
      </w:r>
    </w:p>
    <w:p w:rsidR="00303802" w:rsidRDefault="00303802" w:rsidP="00303802">
      <w:pPr>
        <w:spacing w:after="0" w:line="240" w:lineRule="auto"/>
        <w:rPr>
          <w:rFonts w:ascii="Times New Roman" w:hAnsi="Times New Roman" w:cs="Times New Roman"/>
          <w:sz w:val="28"/>
          <w:szCs w:val="28"/>
        </w:rPr>
      </w:pPr>
    </w:p>
    <w:p w:rsidR="00963567" w:rsidRDefault="00303802" w:rsidP="00902B49">
      <w:pPr>
        <w:pStyle w:val="ListParagraph"/>
        <w:numPr>
          <w:ilvl w:val="0"/>
          <w:numId w:val="17"/>
        </w:numPr>
        <w:spacing w:after="0" w:line="240" w:lineRule="auto"/>
        <w:rPr>
          <w:rFonts w:ascii="Times New Roman" w:hAnsi="Times New Roman" w:cs="Times New Roman"/>
          <w:sz w:val="28"/>
          <w:szCs w:val="28"/>
        </w:rPr>
      </w:pPr>
      <w:r>
        <w:rPr>
          <w:rFonts w:ascii="Times New Roman" w:hAnsi="Times New Roman" w:cs="Times New Roman"/>
          <w:sz w:val="28"/>
          <w:szCs w:val="28"/>
        </w:rPr>
        <w:t>recall is init</w:t>
      </w:r>
      <w:r w:rsidRPr="00687205">
        <w:rPr>
          <w:rFonts w:ascii="Times New Roman" w:hAnsi="Times New Roman" w:cs="Times New Roman"/>
          <w:sz w:val="28"/>
          <w:szCs w:val="28"/>
        </w:rPr>
        <w:t xml:space="preserve">iated by a written petition signed by members in good standing </w:t>
      </w:r>
      <w:r>
        <w:rPr>
          <w:rFonts w:ascii="Times New Roman" w:hAnsi="Times New Roman" w:cs="Times New Roman"/>
          <w:sz w:val="28"/>
          <w:szCs w:val="28"/>
        </w:rPr>
        <w:t xml:space="preserve">constituting </w:t>
      </w:r>
      <w:r w:rsidRPr="00687205">
        <w:rPr>
          <w:rFonts w:ascii="Times New Roman" w:hAnsi="Times New Roman" w:cs="Times New Roman"/>
          <w:sz w:val="28"/>
          <w:szCs w:val="28"/>
        </w:rPr>
        <w:t xml:space="preserve">at least </w:t>
      </w:r>
      <w:r>
        <w:rPr>
          <w:rFonts w:ascii="Times New Roman" w:hAnsi="Times New Roman" w:cs="Times New Roman"/>
          <w:sz w:val="28"/>
          <w:szCs w:val="28"/>
        </w:rPr>
        <w:t>ten</w:t>
      </w:r>
      <w:r w:rsidRPr="00687205">
        <w:rPr>
          <w:rFonts w:ascii="Times New Roman" w:hAnsi="Times New Roman" w:cs="Times New Roman"/>
          <w:sz w:val="28"/>
          <w:szCs w:val="28"/>
        </w:rPr>
        <w:t xml:space="preserve"> percent (</w:t>
      </w:r>
      <w:r>
        <w:rPr>
          <w:rFonts w:ascii="Times New Roman" w:hAnsi="Times New Roman" w:cs="Times New Roman"/>
          <w:sz w:val="28"/>
          <w:szCs w:val="28"/>
        </w:rPr>
        <w:t>1</w:t>
      </w:r>
      <w:r w:rsidRPr="00687205">
        <w:rPr>
          <w:rFonts w:ascii="Times New Roman" w:hAnsi="Times New Roman" w:cs="Times New Roman"/>
          <w:sz w:val="28"/>
          <w:szCs w:val="28"/>
        </w:rPr>
        <w:t xml:space="preserve">0%) of </w:t>
      </w:r>
      <w:r>
        <w:rPr>
          <w:rFonts w:ascii="Times New Roman" w:hAnsi="Times New Roman" w:cs="Times New Roman"/>
          <w:sz w:val="28"/>
          <w:szCs w:val="28"/>
        </w:rPr>
        <w:t xml:space="preserve">the </w:t>
      </w:r>
      <w:r w:rsidR="00CB185E">
        <w:rPr>
          <w:rFonts w:ascii="Times New Roman" w:hAnsi="Times New Roman" w:cs="Times New Roman"/>
          <w:sz w:val="28"/>
          <w:szCs w:val="28"/>
        </w:rPr>
        <w:t xml:space="preserve">Association </w:t>
      </w:r>
      <w:r>
        <w:rPr>
          <w:rFonts w:ascii="Times New Roman" w:hAnsi="Times New Roman" w:cs="Times New Roman"/>
          <w:sz w:val="28"/>
          <w:szCs w:val="28"/>
        </w:rPr>
        <w:t>membership (the petition shall request recall of a named Director and shall contain the name, address and signature of each member requesting recall);</w:t>
      </w:r>
    </w:p>
    <w:p w:rsidR="00963567" w:rsidRDefault="00963567" w:rsidP="00963567">
      <w:pPr>
        <w:pStyle w:val="ListParagraph"/>
        <w:spacing w:after="0" w:line="240" w:lineRule="auto"/>
        <w:ind w:left="1080"/>
        <w:rPr>
          <w:rFonts w:ascii="Times New Roman" w:hAnsi="Times New Roman" w:cs="Times New Roman"/>
          <w:sz w:val="28"/>
          <w:szCs w:val="28"/>
        </w:rPr>
      </w:pPr>
    </w:p>
    <w:p w:rsidR="00963567" w:rsidRDefault="00963567" w:rsidP="00902B49">
      <w:pPr>
        <w:pStyle w:val="ListParagraph"/>
        <w:numPr>
          <w:ilvl w:val="0"/>
          <w:numId w:val="17"/>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03802" w:rsidRPr="00963567">
        <w:rPr>
          <w:rFonts w:ascii="Times New Roman" w:hAnsi="Times New Roman" w:cs="Times New Roman"/>
          <w:sz w:val="28"/>
          <w:szCs w:val="28"/>
        </w:rPr>
        <w:t>a petition requesting recall of a Director may be presented at any regular meeting of the Board of Directors, shall be verified by the Membership Director and confirmed by the Board at its next regular meeting;</w:t>
      </w:r>
    </w:p>
    <w:p w:rsidR="00963567" w:rsidRPr="00963567" w:rsidRDefault="00963567" w:rsidP="00963567">
      <w:pPr>
        <w:pStyle w:val="ListParagraph"/>
        <w:rPr>
          <w:rFonts w:ascii="Times New Roman" w:hAnsi="Times New Roman" w:cs="Times New Roman"/>
          <w:sz w:val="28"/>
          <w:szCs w:val="28"/>
        </w:rPr>
      </w:pPr>
    </w:p>
    <w:p w:rsidR="00963567" w:rsidRDefault="00963567" w:rsidP="00902B49">
      <w:pPr>
        <w:pStyle w:val="ListParagraph"/>
        <w:numPr>
          <w:ilvl w:val="0"/>
          <w:numId w:val="17"/>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03802" w:rsidRPr="00963567">
        <w:rPr>
          <w:rFonts w:ascii="Times New Roman" w:hAnsi="Times New Roman" w:cs="Times New Roman"/>
          <w:sz w:val="28"/>
          <w:szCs w:val="28"/>
        </w:rPr>
        <w:t>if the Board confirms the sufficiency of a recall petition, a secret ballot recall vote shall be conducted among the members at a duly noticed quarterly membership meeting;</w:t>
      </w:r>
    </w:p>
    <w:p w:rsidR="00963567" w:rsidRPr="00963567" w:rsidRDefault="00963567" w:rsidP="00963567">
      <w:pPr>
        <w:pStyle w:val="ListParagraph"/>
        <w:rPr>
          <w:rFonts w:ascii="Times New Roman" w:hAnsi="Times New Roman" w:cs="Times New Roman"/>
          <w:sz w:val="28"/>
          <w:szCs w:val="28"/>
        </w:rPr>
      </w:pPr>
    </w:p>
    <w:p w:rsidR="00303802" w:rsidRPr="00963567" w:rsidRDefault="00963567" w:rsidP="00902B49">
      <w:pPr>
        <w:pStyle w:val="ListParagraph"/>
        <w:numPr>
          <w:ilvl w:val="0"/>
          <w:numId w:val="17"/>
        </w:numPr>
        <w:spacing w:after="0" w:line="240" w:lineRule="auto"/>
        <w:rPr>
          <w:rFonts w:ascii="Times New Roman" w:hAnsi="Times New Roman" w:cs="Times New Roman"/>
          <w:sz w:val="28"/>
          <w:szCs w:val="28"/>
        </w:rPr>
      </w:pPr>
      <w:r>
        <w:rPr>
          <w:rFonts w:ascii="Times New Roman" w:hAnsi="Times New Roman" w:cs="Times New Roman"/>
          <w:sz w:val="28"/>
          <w:szCs w:val="28"/>
        </w:rPr>
        <w:lastRenderedPageBreak/>
        <w:t xml:space="preserve"> </w:t>
      </w:r>
      <w:proofErr w:type="gramStart"/>
      <w:r>
        <w:rPr>
          <w:rFonts w:ascii="Times New Roman" w:hAnsi="Times New Roman" w:cs="Times New Roman"/>
          <w:sz w:val="28"/>
          <w:szCs w:val="28"/>
        </w:rPr>
        <w:t>i</w:t>
      </w:r>
      <w:r w:rsidR="00303802" w:rsidRPr="00963567">
        <w:rPr>
          <w:rFonts w:ascii="Times New Roman" w:hAnsi="Times New Roman" w:cs="Times New Roman"/>
          <w:sz w:val="28"/>
          <w:szCs w:val="28"/>
        </w:rPr>
        <w:t>f</w:t>
      </w:r>
      <w:proofErr w:type="gramEnd"/>
      <w:r w:rsidR="00303802" w:rsidRPr="00963567">
        <w:rPr>
          <w:rFonts w:ascii="Times New Roman" w:hAnsi="Times New Roman" w:cs="Times New Roman"/>
          <w:sz w:val="28"/>
          <w:szCs w:val="28"/>
        </w:rPr>
        <w:t xml:space="preserve"> the requisite number votes are cast requesting removal, the </w:t>
      </w:r>
      <w:r>
        <w:rPr>
          <w:rFonts w:ascii="Times New Roman" w:hAnsi="Times New Roman" w:cs="Times New Roman"/>
          <w:sz w:val="28"/>
          <w:szCs w:val="28"/>
        </w:rPr>
        <w:t xml:space="preserve">Officer or </w:t>
      </w:r>
      <w:r w:rsidR="00303802" w:rsidRPr="00963567">
        <w:rPr>
          <w:rFonts w:ascii="Times New Roman" w:hAnsi="Times New Roman" w:cs="Times New Roman"/>
          <w:sz w:val="28"/>
          <w:szCs w:val="28"/>
        </w:rPr>
        <w:t>Director shall be removed from office, effective at the next regular quarterly membership meeting following the recall vote.</w:t>
      </w:r>
    </w:p>
    <w:p w:rsidR="00963567" w:rsidRDefault="00963567" w:rsidP="00303802">
      <w:pPr>
        <w:spacing w:after="0" w:line="240" w:lineRule="auto"/>
        <w:rPr>
          <w:rFonts w:ascii="Times New Roman" w:hAnsi="Times New Roman" w:cs="Times New Roman"/>
          <w:sz w:val="28"/>
          <w:szCs w:val="28"/>
        </w:rPr>
      </w:pPr>
    </w:p>
    <w:p w:rsidR="00303802" w:rsidRDefault="00963567" w:rsidP="00963567">
      <w:pPr>
        <w:spacing w:after="0" w:line="240" w:lineRule="auto"/>
        <w:ind w:left="720"/>
        <w:rPr>
          <w:rFonts w:ascii="Times New Roman" w:hAnsi="Times New Roman" w:cs="Times New Roman"/>
          <w:sz w:val="28"/>
          <w:szCs w:val="28"/>
        </w:rPr>
      </w:pPr>
      <w:r>
        <w:rPr>
          <w:rFonts w:ascii="Times New Roman" w:hAnsi="Times New Roman" w:cs="Times New Roman"/>
          <w:sz w:val="28"/>
          <w:szCs w:val="28"/>
        </w:rPr>
        <w:t xml:space="preserve">An Officer or Director </w:t>
      </w:r>
      <w:r w:rsidR="00303802">
        <w:rPr>
          <w:rFonts w:ascii="Times New Roman" w:hAnsi="Times New Roman" w:cs="Times New Roman"/>
          <w:sz w:val="28"/>
          <w:szCs w:val="28"/>
        </w:rPr>
        <w:t xml:space="preserve">requested for recall who resigns shall not be subject </w:t>
      </w:r>
      <w:r>
        <w:rPr>
          <w:rFonts w:ascii="Times New Roman" w:hAnsi="Times New Roman" w:cs="Times New Roman"/>
          <w:sz w:val="28"/>
          <w:szCs w:val="28"/>
        </w:rPr>
        <w:t>to recall election.</w:t>
      </w:r>
    </w:p>
    <w:p w:rsidR="00963567" w:rsidRDefault="00963567" w:rsidP="00963567">
      <w:pPr>
        <w:spacing w:after="0" w:line="240" w:lineRule="auto"/>
        <w:rPr>
          <w:rFonts w:ascii="Times New Roman" w:hAnsi="Times New Roman" w:cs="Times New Roman"/>
          <w:sz w:val="28"/>
          <w:szCs w:val="28"/>
        </w:rPr>
      </w:pPr>
    </w:p>
    <w:p w:rsidR="00303802" w:rsidRDefault="00963567" w:rsidP="00963567">
      <w:pPr>
        <w:spacing w:after="0" w:line="240" w:lineRule="auto"/>
        <w:rPr>
          <w:rFonts w:ascii="Times New Roman" w:hAnsi="Times New Roman" w:cs="Times New Roman"/>
          <w:sz w:val="28"/>
          <w:szCs w:val="28"/>
        </w:rPr>
      </w:pPr>
      <w:r w:rsidRPr="00963567">
        <w:rPr>
          <w:rFonts w:ascii="Times New Roman" w:hAnsi="Times New Roman" w:cs="Times New Roman"/>
          <w:b/>
          <w:sz w:val="28"/>
          <w:szCs w:val="28"/>
        </w:rPr>
        <w:t>Section 2.</w:t>
      </w:r>
      <w:r w:rsidRPr="00963567">
        <w:rPr>
          <w:rFonts w:ascii="Times New Roman" w:hAnsi="Times New Roman" w:cs="Times New Roman"/>
          <w:b/>
          <w:sz w:val="28"/>
          <w:szCs w:val="28"/>
        </w:rPr>
        <w:tab/>
      </w:r>
      <w:r w:rsidRPr="00963567">
        <w:rPr>
          <w:rFonts w:ascii="Times New Roman" w:hAnsi="Times New Roman" w:cs="Times New Roman"/>
          <w:b/>
          <w:sz w:val="28"/>
          <w:szCs w:val="28"/>
          <w:u w:val="single"/>
        </w:rPr>
        <w:t>Meetings of Board of Directors</w:t>
      </w:r>
      <w:r w:rsidRPr="00963567">
        <w:rPr>
          <w:rFonts w:ascii="Times New Roman" w:hAnsi="Times New Roman" w:cs="Times New Roman"/>
          <w:b/>
          <w:sz w:val="28"/>
          <w:szCs w:val="28"/>
        </w:rPr>
        <w:t xml:space="preserve">.  </w:t>
      </w:r>
    </w:p>
    <w:p w:rsidR="00963567" w:rsidRDefault="00963567" w:rsidP="00963567">
      <w:pPr>
        <w:spacing w:after="0" w:line="240" w:lineRule="auto"/>
        <w:rPr>
          <w:rFonts w:ascii="Times New Roman" w:hAnsi="Times New Roman" w:cs="Times New Roman"/>
          <w:sz w:val="28"/>
          <w:szCs w:val="28"/>
        </w:rPr>
      </w:pPr>
    </w:p>
    <w:p w:rsidR="00963567" w:rsidRDefault="00963567" w:rsidP="00963567">
      <w:pPr>
        <w:pStyle w:val="ListParagraph"/>
        <w:numPr>
          <w:ilvl w:val="0"/>
          <w:numId w:val="12"/>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963567">
        <w:rPr>
          <w:rFonts w:ascii="Times New Roman" w:hAnsi="Times New Roman" w:cs="Times New Roman"/>
          <w:sz w:val="28"/>
          <w:szCs w:val="28"/>
          <w:u w:val="single"/>
        </w:rPr>
        <w:t>Regular Meetings</w:t>
      </w:r>
      <w:r>
        <w:rPr>
          <w:rFonts w:ascii="Times New Roman" w:hAnsi="Times New Roman" w:cs="Times New Roman"/>
          <w:sz w:val="28"/>
          <w:szCs w:val="28"/>
        </w:rPr>
        <w:t>.  The Board of Directors may determine to have meetings at regular intervals throughout the year to be decided upon by them.</w:t>
      </w:r>
    </w:p>
    <w:p w:rsidR="00963567" w:rsidRDefault="00963567" w:rsidP="00963567">
      <w:pPr>
        <w:pStyle w:val="ListParagraph"/>
        <w:spacing w:after="0" w:line="240" w:lineRule="auto"/>
        <w:ind w:left="1080"/>
        <w:rPr>
          <w:rFonts w:ascii="Times New Roman" w:hAnsi="Times New Roman" w:cs="Times New Roman"/>
          <w:sz w:val="28"/>
          <w:szCs w:val="28"/>
        </w:rPr>
      </w:pPr>
    </w:p>
    <w:p w:rsidR="00963567" w:rsidRDefault="00963567" w:rsidP="00963567">
      <w:pPr>
        <w:pStyle w:val="ListParagraph"/>
        <w:numPr>
          <w:ilvl w:val="0"/>
          <w:numId w:val="12"/>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963567">
        <w:rPr>
          <w:rFonts w:ascii="Times New Roman" w:hAnsi="Times New Roman" w:cs="Times New Roman"/>
          <w:sz w:val="28"/>
          <w:szCs w:val="28"/>
          <w:u w:val="single"/>
        </w:rPr>
        <w:t>Special Meetings</w:t>
      </w:r>
      <w:r>
        <w:rPr>
          <w:rFonts w:ascii="Times New Roman" w:hAnsi="Times New Roman" w:cs="Times New Roman"/>
          <w:sz w:val="28"/>
          <w:szCs w:val="28"/>
        </w:rPr>
        <w:t>.  Special meetings of the Board of Directors may be held from time to time upon call by the President or any three (3) members of the Board of Directors.</w:t>
      </w:r>
    </w:p>
    <w:p w:rsidR="00963567" w:rsidRPr="00963567" w:rsidRDefault="00963567" w:rsidP="00963567">
      <w:pPr>
        <w:pStyle w:val="ListParagraph"/>
        <w:rPr>
          <w:rFonts w:ascii="Times New Roman" w:hAnsi="Times New Roman" w:cs="Times New Roman"/>
          <w:sz w:val="28"/>
          <w:szCs w:val="28"/>
        </w:rPr>
      </w:pPr>
    </w:p>
    <w:p w:rsidR="00963567" w:rsidRDefault="00963567" w:rsidP="00963567">
      <w:pPr>
        <w:pStyle w:val="ListParagraph"/>
        <w:numPr>
          <w:ilvl w:val="0"/>
          <w:numId w:val="12"/>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5D0F59">
        <w:rPr>
          <w:rFonts w:ascii="Times New Roman" w:hAnsi="Times New Roman" w:cs="Times New Roman"/>
          <w:sz w:val="28"/>
          <w:szCs w:val="28"/>
          <w:u w:val="single"/>
        </w:rPr>
        <w:t>Quorum</w:t>
      </w:r>
      <w:r>
        <w:rPr>
          <w:rFonts w:ascii="Times New Roman" w:hAnsi="Times New Roman" w:cs="Times New Roman"/>
          <w:sz w:val="28"/>
          <w:szCs w:val="28"/>
        </w:rPr>
        <w:t xml:space="preserve">.  </w:t>
      </w:r>
      <w:r w:rsidR="005D0F59">
        <w:rPr>
          <w:rFonts w:ascii="Times New Roman" w:hAnsi="Times New Roman" w:cs="Times New Roman"/>
          <w:sz w:val="28"/>
          <w:szCs w:val="28"/>
        </w:rPr>
        <w:t>No business shall be conducted at any meeting of the Board of Directors unless there is present a quorum consisting of at least six (6) members of the Board of Directors.  If a quorum is present, the Board may act upon a majority vote of Officers and Directors present.</w:t>
      </w:r>
    </w:p>
    <w:p w:rsidR="005D0F59" w:rsidRPr="005D0F59" w:rsidRDefault="005D0F59" w:rsidP="005D0F59">
      <w:pPr>
        <w:pStyle w:val="ListParagraph"/>
        <w:rPr>
          <w:rFonts w:ascii="Times New Roman" w:hAnsi="Times New Roman" w:cs="Times New Roman"/>
          <w:sz w:val="28"/>
          <w:szCs w:val="28"/>
        </w:rPr>
      </w:pPr>
    </w:p>
    <w:p w:rsidR="005D0F59" w:rsidRPr="005D0F59" w:rsidRDefault="005D0F59" w:rsidP="005D0F59">
      <w:pPr>
        <w:spacing w:after="0" w:line="240" w:lineRule="auto"/>
        <w:rPr>
          <w:rFonts w:ascii="Times New Roman" w:hAnsi="Times New Roman" w:cs="Times New Roman"/>
          <w:b/>
          <w:sz w:val="28"/>
          <w:szCs w:val="28"/>
        </w:rPr>
      </w:pPr>
      <w:r w:rsidRPr="005D0F59">
        <w:rPr>
          <w:rFonts w:ascii="Times New Roman" w:hAnsi="Times New Roman" w:cs="Times New Roman"/>
          <w:b/>
          <w:sz w:val="28"/>
          <w:szCs w:val="28"/>
        </w:rPr>
        <w:t>Section 3.</w:t>
      </w:r>
      <w:r w:rsidRPr="005D0F59">
        <w:rPr>
          <w:rFonts w:ascii="Times New Roman" w:hAnsi="Times New Roman" w:cs="Times New Roman"/>
          <w:b/>
          <w:sz w:val="28"/>
          <w:szCs w:val="28"/>
        </w:rPr>
        <w:tab/>
      </w:r>
      <w:r w:rsidRPr="00540648">
        <w:rPr>
          <w:rFonts w:ascii="Times New Roman" w:hAnsi="Times New Roman" w:cs="Times New Roman"/>
          <w:b/>
          <w:sz w:val="28"/>
          <w:szCs w:val="28"/>
          <w:u w:val="single"/>
        </w:rPr>
        <w:t>Officers</w:t>
      </w:r>
    </w:p>
    <w:p w:rsidR="005D0F59" w:rsidRDefault="005D0F59" w:rsidP="005D0F59">
      <w:pPr>
        <w:spacing w:after="0" w:line="240" w:lineRule="auto"/>
        <w:rPr>
          <w:rFonts w:ascii="Times New Roman" w:hAnsi="Times New Roman" w:cs="Times New Roman"/>
          <w:sz w:val="28"/>
          <w:szCs w:val="28"/>
        </w:rPr>
      </w:pPr>
    </w:p>
    <w:p w:rsidR="005D0F59" w:rsidRDefault="005D0F59" w:rsidP="005D0F59">
      <w:pPr>
        <w:pStyle w:val="ListParagraph"/>
        <w:numPr>
          <w:ilvl w:val="0"/>
          <w:numId w:val="13"/>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5D0F59">
        <w:rPr>
          <w:rFonts w:ascii="Times New Roman" w:hAnsi="Times New Roman" w:cs="Times New Roman"/>
          <w:sz w:val="28"/>
          <w:szCs w:val="28"/>
          <w:u w:val="single"/>
        </w:rPr>
        <w:t>Officers</w:t>
      </w:r>
      <w:r>
        <w:rPr>
          <w:rFonts w:ascii="Times New Roman" w:hAnsi="Times New Roman" w:cs="Times New Roman"/>
          <w:sz w:val="28"/>
          <w:szCs w:val="28"/>
        </w:rPr>
        <w:t>.  The officers of the Association shall be the President, a Vice-President, the Secretary and the Treasurer.</w:t>
      </w:r>
    </w:p>
    <w:p w:rsidR="005D0F59" w:rsidRDefault="005D0F59" w:rsidP="005D0F59">
      <w:pPr>
        <w:pStyle w:val="ListParagraph"/>
        <w:spacing w:after="0" w:line="240" w:lineRule="auto"/>
        <w:ind w:left="1080"/>
        <w:rPr>
          <w:rFonts w:ascii="Times New Roman" w:hAnsi="Times New Roman" w:cs="Times New Roman"/>
          <w:sz w:val="28"/>
          <w:szCs w:val="28"/>
        </w:rPr>
      </w:pPr>
    </w:p>
    <w:p w:rsidR="005D0F59" w:rsidRDefault="005D0F59" w:rsidP="005D0F59">
      <w:pPr>
        <w:pStyle w:val="ListParagraph"/>
        <w:numPr>
          <w:ilvl w:val="0"/>
          <w:numId w:val="13"/>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5D0F59">
        <w:rPr>
          <w:rFonts w:ascii="Times New Roman" w:hAnsi="Times New Roman" w:cs="Times New Roman"/>
          <w:sz w:val="28"/>
          <w:szCs w:val="28"/>
          <w:u w:val="single"/>
        </w:rPr>
        <w:t>Election</w:t>
      </w:r>
      <w:r>
        <w:rPr>
          <w:rFonts w:ascii="Times New Roman" w:hAnsi="Times New Roman" w:cs="Times New Roman"/>
          <w:sz w:val="28"/>
          <w:szCs w:val="28"/>
        </w:rPr>
        <w:t>.  The officers of the Association shall be elected by the members of the Association at the regular membership election of Officers and Directors.</w:t>
      </w:r>
    </w:p>
    <w:p w:rsidR="005D0F59" w:rsidRPr="005D0F59" w:rsidRDefault="005D0F59" w:rsidP="005D0F59">
      <w:pPr>
        <w:pStyle w:val="ListParagraph"/>
        <w:rPr>
          <w:rFonts w:ascii="Times New Roman" w:hAnsi="Times New Roman" w:cs="Times New Roman"/>
          <w:sz w:val="28"/>
          <w:szCs w:val="28"/>
        </w:rPr>
      </w:pPr>
    </w:p>
    <w:p w:rsidR="005D0F59" w:rsidRDefault="005D0F59" w:rsidP="005D0F59">
      <w:pPr>
        <w:pStyle w:val="ListParagraph"/>
        <w:numPr>
          <w:ilvl w:val="0"/>
          <w:numId w:val="13"/>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5D0F59">
        <w:rPr>
          <w:rFonts w:ascii="Times New Roman" w:hAnsi="Times New Roman" w:cs="Times New Roman"/>
          <w:sz w:val="28"/>
          <w:szCs w:val="28"/>
          <w:u w:val="single"/>
        </w:rPr>
        <w:t>Duties of President</w:t>
      </w:r>
      <w:r>
        <w:rPr>
          <w:rFonts w:ascii="Times New Roman" w:hAnsi="Times New Roman" w:cs="Times New Roman"/>
          <w:sz w:val="28"/>
          <w:szCs w:val="28"/>
        </w:rPr>
        <w:t>.  Subject to the control of the Board of Directors, the President shall be in charge of the supervision</w:t>
      </w:r>
      <w:r w:rsidR="00C93B0B">
        <w:rPr>
          <w:rFonts w:ascii="Times New Roman" w:hAnsi="Times New Roman" w:cs="Times New Roman"/>
          <w:sz w:val="28"/>
          <w:szCs w:val="28"/>
        </w:rPr>
        <w:t>,</w:t>
      </w:r>
      <w:r>
        <w:rPr>
          <w:rFonts w:ascii="Times New Roman" w:hAnsi="Times New Roman" w:cs="Times New Roman"/>
          <w:sz w:val="28"/>
          <w:szCs w:val="28"/>
        </w:rPr>
        <w:t xml:space="preserve"> direction and control of the affairs of the Association.  The President shall preside at all meetings of the members and at all meetings of the Board of Directors, and shall have such other powers and duties as may be prescribed from time to time by the Board of Directors.</w:t>
      </w:r>
    </w:p>
    <w:p w:rsidR="005D0F59" w:rsidRPr="005D0F59" w:rsidRDefault="005D0F59" w:rsidP="005D0F59">
      <w:pPr>
        <w:pStyle w:val="ListParagraph"/>
        <w:rPr>
          <w:rFonts w:ascii="Times New Roman" w:hAnsi="Times New Roman" w:cs="Times New Roman"/>
          <w:sz w:val="28"/>
          <w:szCs w:val="28"/>
        </w:rPr>
      </w:pPr>
    </w:p>
    <w:p w:rsidR="005D0F59" w:rsidRDefault="005D0F59" w:rsidP="005D0F59">
      <w:pPr>
        <w:pStyle w:val="ListParagraph"/>
        <w:numPr>
          <w:ilvl w:val="0"/>
          <w:numId w:val="13"/>
        </w:numPr>
        <w:spacing w:after="0" w:line="240" w:lineRule="auto"/>
        <w:rPr>
          <w:rFonts w:ascii="Times New Roman" w:hAnsi="Times New Roman" w:cs="Times New Roman"/>
          <w:sz w:val="28"/>
          <w:szCs w:val="28"/>
        </w:rPr>
      </w:pPr>
      <w:r>
        <w:rPr>
          <w:rFonts w:ascii="Times New Roman" w:hAnsi="Times New Roman" w:cs="Times New Roman"/>
          <w:sz w:val="28"/>
          <w:szCs w:val="28"/>
        </w:rPr>
        <w:lastRenderedPageBreak/>
        <w:t xml:space="preserve"> </w:t>
      </w:r>
      <w:r w:rsidRPr="005D0F59">
        <w:rPr>
          <w:rFonts w:ascii="Times New Roman" w:hAnsi="Times New Roman" w:cs="Times New Roman"/>
          <w:sz w:val="28"/>
          <w:szCs w:val="28"/>
          <w:u w:val="single"/>
        </w:rPr>
        <w:t>Duties of Vice-President</w:t>
      </w:r>
      <w:r>
        <w:rPr>
          <w:rFonts w:ascii="Times New Roman" w:hAnsi="Times New Roman" w:cs="Times New Roman"/>
          <w:sz w:val="28"/>
          <w:szCs w:val="28"/>
        </w:rPr>
        <w:t>.  In the absence or disability of the President, the Vice-President shall perform all duties of the President and in so acting, shall have all of the powers of the President.  The Vice-President shall have such other powers and duties as may be prescribed from time to time by the Board of Directors.</w:t>
      </w:r>
    </w:p>
    <w:p w:rsidR="005D0F59" w:rsidRPr="005D0F59" w:rsidRDefault="005D0F59" w:rsidP="005D0F59">
      <w:pPr>
        <w:pStyle w:val="ListParagraph"/>
        <w:rPr>
          <w:rFonts w:ascii="Times New Roman" w:hAnsi="Times New Roman" w:cs="Times New Roman"/>
          <w:sz w:val="28"/>
          <w:szCs w:val="28"/>
        </w:rPr>
      </w:pPr>
    </w:p>
    <w:p w:rsidR="005D0F59" w:rsidRDefault="005D0F59" w:rsidP="005D0F59">
      <w:pPr>
        <w:pStyle w:val="ListParagraph"/>
        <w:numPr>
          <w:ilvl w:val="0"/>
          <w:numId w:val="13"/>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244D67">
        <w:rPr>
          <w:rFonts w:ascii="Times New Roman" w:hAnsi="Times New Roman" w:cs="Times New Roman"/>
          <w:sz w:val="28"/>
          <w:szCs w:val="28"/>
          <w:u w:val="single"/>
        </w:rPr>
        <w:t>Duties of Secretary</w:t>
      </w:r>
      <w:r>
        <w:rPr>
          <w:rFonts w:ascii="Times New Roman" w:hAnsi="Times New Roman" w:cs="Times New Roman"/>
          <w:sz w:val="28"/>
          <w:szCs w:val="28"/>
        </w:rPr>
        <w:t>.  The Secretary shall keep a full and complete record of the proceedings at meetings of the Board of Directors and meetings of the members and shall prepare such documents and instruments as may be required in the regular course of the affairs of the Association.  The Secretary shall serve such notices as may be</w:t>
      </w:r>
      <w:r w:rsidR="00244D67">
        <w:rPr>
          <w:rFonts w:ascii="Times New Roman" w:hAnsi="Times New Roman" w:cs="Times New Roman"/>
          <w:sz w:val="28"/>
          <w:szCs w:val="28"/>
        </w:rPr>
        <w:t xml:space="preserve"> necessary pursuant to these Bylaws, and shall keep all other</w:t>
      </w:r>
      <w:r>
        <w:rPr>
          <w:rFonts w:ascii="Times New Roman" w:hAnsi="Times New Roman" w:cs="Times New Roman"/>
          <w:sz w:val="28"/>
          <w:szCs w:val="28"/>
        </w:rPr>
        <w:t xml:space="preserve"> records of the Association</w:t>
      </w:r>
      <w:r w:rsidR="00244D67">
        <w:rPr>
          <w:rFonts w:ascii="Times New Roman" w:hAnsi="Times New Roman" w:cs="Times New Roman"/>
          <w:sz w:val="28"/>
          <w:szCs w:val="28"/>
        </w:rPr>
        <w:t xml:space="preserve"> and perform such other duties as may be prescribed by the Board of Directors from time to time.</w:t>
      </w:r>
      <w:r w:rsidR="00CB185E">
        <w:rPr>
          <w:rFonts w:ascii="Times New Roman" w:hAnsi="Times New Roman" w:cs="Times New Roman"/>
          <w:sz w:val="28"/>
          <w:szCs w:val="28"/>
        </w:rPr>
        <w:t xml:space="preserve">  The Secretary shall provide members with access to minutes of meetings of the Board and of the members upon request.</w:t>
      </w:r>
    </w:p>
    <w:p w:rsidR="00244D67" w:rsidRPr="00244D67" w:rsidRDefault="00244D67" w:rsidP="00244D67">
      <w:pPr>
        <w:pStyle w:val="ListParagraph"/>
        <w:rPr>
          <w:rFonts w:ascii="Times New Roman" w:hAnsi="Times New Roman" w:cs="Times New Roman"/>
          <w:sz w:val="28"/>
          <w:szCs w:val="28"/>
        </w:rPr>
      </w:pPr>
    </w:p>
    <w:p w:rsidR="00244D67" w:rsidRDefault="00244D67" w:rsidP="005D0F59">
      <w:pPr>
        <w:pStyle w:val="ListParagraph"/>
        <w:numPr>
          <w:ilvl w:val="0"/>
          <w:numId w:val="13"/>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244D67">
        <w:rPr>
          <w:rFonts w:ascii="Times New Roman" w:hAnsi="Times New Roman" w:cs="Times New Roman"/>
          <w:sz w:val="28"/>
          <w:szCs w:val="28"/>
          <w:u w:val="single"/>
        </w:rPr>
        <w:t>Duties of Treasurer</w:t>
      </w:r>
      <w:r>
        <w:rPr>
          <w:rFonts w:ascii="Times New Roman" w:hAnsi="Times New Roman" w:cs="Times New Roman"/>
          <w:sz w:val="28"/>
          <w:szCs w:val="28"/>
        </w:rPr>
        <w:t xml:space="preserve">.  The Treasurer shall keep an up-to-date register of members.  The Treasurer shall receive and safely keep all funds of the Association and deposit them in the bank or banks that may be designated by the Board of Directors.  </w:t>
      </w:r>
      <w:r w:rsidR="00CB185E">
        <w:rPr>
          <w:rFonts w:ascii="Times New Roman" w:hAnsi="Times New Roman" w:cs="Times New Roman"/>
          <w:sz w:val="28"/>
          <w:szCs w:val="28"/>
        </w:rPr>
        <w:t>An expenditure of $500 or more</w:t>
      </w:r>
      <w:r>
        <w:rPr>
          <w:rFonts w:ascii="Times New Roman" w:hAnsi="Times New Roman" w:cs="Times New Roman"/>
          <w:sz w:val="28"/>
          <w:szCs w:val="28"/>
        </w:rPr>
        <w:t xml:space="preserve"> shall be paid out only on checks of the Association signed by the President and Treasurer, or by such other officer or officers as may be designated from time to time by the Board of Directors </w:t>
      </w:r>
      <w:proofErr w:type="spellStart"/>
      <w:r>
        <w:rPr>
          <w:rFonts w:ascii="Times New Roman" w:hAnsi="Times New Roman" w:cs="Times New Roman"/>
          <w:sz w:val="28"/>
          <w:szCs w:val="28"/>
        </w:rPr>
        <w:t>as</w:t>
      </w:r>
      <w:proofErr w:type="spellEnd"/>
      <w:r>
        <w:rPr>
          <w:rFonts w:ascii="Times New Roman" w:hAnsi="Times New Roman" w:cs="Times New Roman"/>
          <w:sz w:val="28"/>
          <w:szCs w:val="28"/>
        </w:rPr>
        <w:t xml:space="preserve"> authorized to sign such checks.  </w:t>
      </w:r>
      <w:r w:rsidR="00CB185E">
        <w:rPr>
          <w:rFonts w:ascii="Times New Roman" w:hAnsi="Times New Roman" w:cs="Times New Roman"/>
          <w:sz w:val="28"/>
          <w:szCs w:val="28"/>
        </w:rPr>
        <w:t xml:space="preserve">A financial accounting of Association assets, income and expenses shall be provided by the Treasurer at each quarterly membership meeting.  </w:t>
      </w:r>
      <w:r>
        <w:rPr>
          <w:rFonts w:ascii="Times New Roman" w:hAnsi="Times New Roman" w:cs="Times New Roman"/>
          <w:sz w:val="28"/>
          <w:szCs w:val="28"/>
        </w:rPr>
        <w:t>The Treasure</w:t>
      </w:r>
      <w:r w:rsidR="00CB185E">
        <w:rPr>
          <w:rFonts w:ascii="Times New Roman" w:hAnsi="Times New Roman" w:cs="Times New Roman"/>
          <w:sz w:val="28"/>
          <w:szCs w:val="28"/>
        </w:rPr>
        <w:t>r</w:t>
      </w:r>
      <w:r>
        <w:rPr>
          <w:rFonts w:ascii="Times New Roman" w:hAnsi="Times New Roman" w:cs="Times New Roman"/>
          <w:sz w:val="28"/>
          <w:szCs w:val="28"/>
        </w:rPr>
        <w:t xml:space="preserve"> shall perform such other duties as may be prescribed from time to time by the Board of Directors.</w:t>
      </w:r>
    </w:p>
    <w:p w:rsidR="00244D67" w:rsidRPr="00244D67" w:rsidRDefault="00244D67" w:rsidP="00244D67">
      <w:pPr>
        <w:pStyle w:val="ListParagraph"/>
        <w:rPr>
          <w:rFonts w:ascii="Times New Roman" w:hAnsi="Times New Roman" w:cs="Times New Roman"/>
          <w:sz w:val="28"/>
          <w:szCs w:val="28"/>
        </w:rPr>
      </w:pPr>
    </w:p>
    <w:p w:rsidR="00244D67" w:rsidRDefault="00244D67" w:rsidP="005D0F59">
      <w:pPr>
        <w:pStyle w:val="ListParagraph"/>
        <w:numPr>
          <w:ilvl w:val="0"/>
          <w:numId w:val="13"/>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244D67">
        <w:rPr>
          <w:rFonts w:ascii="Times New Roman" w:hAnsi="Times New Roman" w:cs="Times New Roman"/>
          <w:sz w:val="28"/>
          <w:szCs w:val="28"/>
          <w:u w:val="single"/>
        </w:rPr>
        <w:t>Audit of Accounts</w:t>
      </w:r>
      <w:r>
        <w:rPr>
          <w:rFonts w:ascii="Times New Roman" w:hAnsi="Times New Roman" w:cs="Times New Roman"/>
          <w:sz w:val="28"/>
          <w:szCs w:val="28"/>
        </w:rPr>
        <w:t>.  The Treasurer’s accounts shall be audited at the close of term for which the Treasurer was elected and at such other times as may be prescribed by the President, who shall designate a qualified member or members to perform this duty.</w:t>
      </w:r>
    </w:p>
    <w:p w:rsidR="00244D67" w:rsidRPr="00244D67" w:rsidRDefault="00244D67" w:rsidP="00244D67">
      <w:pPr>
        <w:pStyle w:val="ListParagraph"/>
        <w:rPr>
          <w:rFonts w:ascii="Times New Roman" w:hAnsi="Times New Roman" w:cs="Times New Roman"/>
          <w:sz w:val="28"/>
          <w:szCs w:val="28"/>
        </w:rPr>
      </w:pPr>
    </w:p>
    <w:p w:rsidR="00244D67" w:rsidRDefault="00244D67" w:rsidP="005D0F59">
      <w:pPr>
        <w:pStyle w:val="ListParagraph"/>
        <w:numPr>
          <w:ilvl w:val="0"/>
          <w:numId w:val="13"/>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244D67">
        <w:rPr>
          <w:rFonts w:ascii="Times New Roman" w:hAnsi="Times New Roman" w:cs="Times New Roman"/>
          <w:sz w:val="28"/>
          <w:szCs w:val="28"/>
          <w:u w:val="single"/>
        </w:rPr>
        <w:t>No Personal Inurement</w:t>
      </w:r>
      <w:r>
        <w:rPr>
          <w:rFonts w:ascii="Times New Roman" w:hAnsi="Times New Roman" w:cs="Times New Roman"/>
          <w:sz w:val="28"/>
          <w:szCs w:val="28"/>
        </w:rPr>
        <w:t>.  None of the funds of the Association shall inure to the personal benefit of any officer, director, or member of the Association.</w:t>
      </w:r>
    </w:p>
    <w:p w:rsidR="00244D67" w:rsidRDefault="00244D67" w:rsidP="00244D67">
      <w:pPr>
        <w:pStyle w:val="ListParagraph"/>
        <w:rPr>
          <w:rFonts w:ascii="Times New Roman" w:hAnsi="Times New Roman" w:cs="Times New Roman"/>
          <w:sz w:val="28"/>
          <w:szCs w:val="28"/>
        </w:rPr>
      </w:pPr>
    </w:p>
    <w:p w:rsidR="00CB185E" w:rsidRDefault="00CB185E" w:rsidP="00244D67">
      <w:pPr>
        <w:pStyle w:val="ListParagraph"/>
        <w:rPr>
          <w:rFonts w:ascii="Times New Roman" w:hAnsi="Times New Roman" w:cs="Times New Roman"/>
          <w:sz w:val="28"/>
          <w:szCs w:val="28"/>
        </w:rPr>
      </w:pPr>
    </w:p>
    <w:p w:rsidR="00CB185E" w:rsidRPr="00244D67" w:rsidRDefault="00CB185E" w:rsidP="00244D67">
      <w:pPr>
        <w:pStyle w:val="ListParagraph"/>
        <w:rPr>
          <w:rFonts w:ascii="Times New Roman" w:hAnsi="Times New Roman" w:cs="Times New Roman"/>
          <w:sz w:val="28"/>
          <w:szCs w:val="28"/>
        </w:rPr>
      </w:pPr>
    </w:p>
    <w:p w:rsidR="00244D67" w:rsidRDefault="003274E1" w:rsidP="00244D67">
      <w:pPr>
        <w:spacing w:after="0" w:line="240" w:lineRule="auto"/>
        <w:rPr>
          <w:rFonts w:ascii="Times New Roman" w:hAnsi="Times New Roman" w:cs="Times New Roman"/>
          <w:b/>
          <w:sz w:val="28"/>
          <w:szCs w:val="28"/>
          <w:u w:val="single"/>
        </w:rPr>
      </w:pPr>
      <w:r w:rsidRPr="003274E1">
        <w:rPr>
          <w:rFonts w:ascii="Times New Roman" w:hAnsi="Times New Roman" w:cs="Times New Roman"/>
          <w:b/>
          <w:sz w:val="28"/>
          <w:szCs w:val="28"/>
        </w:rPr>
        <w:lastRenderedPageBreak/>
        <w:t>Section 4.</w:t>
      </w:r>
      <w:r w:rsidRPr="003274E1">
        <w:rPr>
          <w:rFonts w:ascii="Times New Roman" w:hAnsi="Times New Roman" w:cs="Times New Roman"/>
          <w:b/>
          <w:sz w:val="28"/>
          <w:szCs w:val="28"/>
        </w:rPr>
        <w:tab/>
      </w:r>
      <w:r w:rsidRPr="003274E1">
        <w:rPr>
          <w:rFonts w:ascii="Times New Roman" w:hAnsi="Times New Roman" w:cs="Times New Roman"/>
          <w:b/>
          <w:sz w:val="28"/>
          <w:szCs w:val="28"/>
          <w:u w:val="single"/>
        </w:rPr>
        <w:t>Committees</w:t>
      </w:r>
    </w:p>
    <w:p w:rsidR="003274E1" w:rsidRDefault="003274E1" w:rsidP="00244D67">
      <w:pPr>
        <w:spacing w:after="0" w:line="240" w:lineRule="auto"/>
        <w:rPr>
          <w:rFonts w:ascii="Times New Roman" w:hAnsi="Times New Roman" w:cs="Times New Roman"/>
          <w:b/>
          <w:sz w:val="28"/>
          <w:szCs w:val="28"/>
          <w:u w:val="single"/>
        </w:rPr>
      </w:pPr>
    </w:p>
    <w:p w:rsidR="003274E1" w:rsidRDefault="003274E1" w:rsidP="00244D67">
      <w:pPr>
        <w:spacing w:after="0" w:line="240" w:lineRule="auto"/>
        <w:rPr>
          <w:rFonts w:ascii="Times New Roman" w:hAnsi="Times New Roman" w:cs="Times New Roman"/>
          <w:sz w:val="28"/>
          <w:szCs w:val="28"/>
        </w:rPr>
      </w:pPr>
      <w:r>
        <w:rPr>
          <w:rFonts w:ascii="Times New Roman" w:hAnsi="Times New Roman" w:cs="Times New Roman"/>
          <w:sz w:val="28"/>
          <w:szCs w:val="28"/>
        </w:rPr>
        <w:tab/>
        <w:t>The Board of Directors may establish such standing or temporary committees as it deems necessary and proper.  Any committees established by the Board of Directors must consist entirely of members of the Association.  The Chair of each committee shall be appointed by the Board from among the individual Directors.  The standing committees which may be established by the Board include the following:</w:t>
      </w:r>
    </w:p>
    <w:p w:rsidR="003274E1" w:rsidRDefault="003274E1" w:rsidP="00244D67">
      <w:pPr>
        <w:spacing w:after="0" w:line="240" w:lineRule="auto"/>
        <w:rPr>
          <w:rFonts w:ascii="Times New Roman" w:hAnsi="Times New Roman" w:cs="Times New Roman"/>
          <w:sz w:val="28"/>
          <w:szCs w:val="28"/>
        </w:rPr>
      </w:pPr>
    </w:p>
    <w:p w:rsidR="003274E1" w:rsidRDefault="003274E1" w:rsidP="003274E1">
      <w:pPr>
        <w:pStyle w:val="ListParagraph"/>
        <w:numPr>
          <w:ilvl w:val="0"/>
          <w:numId w:val="14"/>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421BD6">
        <w:rPr>
          <w:rFonts w:ascii="Times New Roman" w:hAnsi="Times New Roman" w:cs="Times New Roman"/>
          <w:sz w:val="28"/>
          <w:szCs w:val="28"/>
        </w:rPr>
        <w:t>Membership Committee</w:t>
      </w:r>
    </w:p>
    <w:p w:rsidR="00421BD6" w:rsidRDefault="00421BD6" w:rsidP="00421BD6">
      <w:pPr>
        <w:pStyle w:val="ListParagraph"/>
        <w:spacing w:after="0" w:line="240" w:lineRule="auto"/>
        <w:ind w:left="1080"/>
        <w:rPr>
          <w:rFonts w:ascii="Times New Roman" w:hAnsi="Times New Roman" w:cs="Times New Roman"/>
          <w:sz w:val="28"/>
          <w:szCs w:val="28"/>
        </w:rPr>
      </w:pPr>
    </w:p>
    <w:p w:rsidR="00421BD6" w:rsidRDefault="00421BD6" w:rsidP="003274E1">
      <w:pPr>
        <w:pStyle w:val="ListParagraph"/>
        <w:numPr>
          <w:ilvl w:val="0"/>
          <w:numId w:val="14"/>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Maintenance and Improvement Committee</w:t>
      </w:r>
    </w:p>
    <w:p w:rsidR="00421BD6" w:rsidRPr="00421BD6" w:rsidRDefault="00421BD6" w:rsidP="00421BD6">
      <w:pPr>
        <w:pStyle w:val="ListParagraph"/>
        <w:rPr>
          <w:rFonts w:ascii="Times New Roman" w:hAnsi="Times New Roman" w:cs="Times New Roman"/>
          <w:sz w:val="28"/>
          <w:szCs w:val="28"/>
        </w:rPr>
      </w:pPr>
    </w:p>
    <w:p w:rsidR="00421BD6" w:rsidRDefault="00421BD6" w:rsidP="003274E1">
      <w:pPr>
        <w:pStyle w:val="ListParagraph"/>
        <w:numPr>
          <w:ilvl w:val="0"/>
          <w:numId w:val="14"/>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Recreation and Events Committee</w:t>
      </w:r>
    </w:p>
    <w:p w:rsidR="00421BD6" w:rsidRPr="00421BD6" w:rsidRDefault="00421BD6" w:rsidP="00421BD6">
      <w:pPr>
        <w:pStyle w:val="ListParagraph"/>
        <w:rPr>
          <w:rFonts w:ascii="Times New Roman" w:hAnsi="Times New Roman" w:cs="Times New Roman"/>
          <w:sz w:val="28"/>
          <w:szCs w:val="28"/>
        </w:rPr>
      </w:pPr>
    </w:p>
    <w:p w:rsidR="00421BD6" w:rsidRDefault="00421BD6" w:rsidP="003274E1">
      <w:pPr>
        <w:pStyle w:val="ListParagraph"/>
        <w:numPr>
          <w:ilvl w:val="0"/>
          <w:numId w:val="14"/>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Communications Committee</w:t>
      </w:r>
    </w:p>
    <w:p w:rsidR="00421BD6" w:rsidRPr="00421BD6" w:rsidRDefault="00421BD6" w:rsidP="00421BD6">
      <w:pPr>
        <w:pStyle w:val="ListParagraph"/>
        <w:rPr>
          <w:rFonts w:ascii="Times New Roman" w:hAnsi="Times New Roman" w:cs="Times New Roman"/>
          <w:sz w:val="28"/>
          <w:szCs w:val="28"/>
        </w:rPr>
      </w:pPr>
    </w:p>
    <w:p w:rsidR="00421BD6" w:rsidRPr="00421BD6" w:rsidRDefault="00421BD6" w:rsidP="00421BD6">
      <w:pPr>
        <w:spacing w:after="0" w:line="240" w:lineRule="auto"/>
        <w:jc w:val="center"/>
        <w:rPr>
          <w:rFonts w:ascii="Times New Roman" w:hAnsi="Times New Roman" w:cs="Times New Roman"/>
          <w:b/>
          <w:sz w:val="28"/>
          <w:szCs w:val="28"/>
        </w:rPr>
      </w:pPr>
      <w:r w:rsidRPr="00421BD6">
        <w:rPr>
          <w:rFonts w:ascii="Times New Roman" w:hAnsi="Times New Roman" w:cs="Times New Roman"/>
          <w:b/>
          <w:sz w:val="28"/>
          <w:szCs w:val="28"/>
        </w:rPr>
        <w:t>ARTICLE IV</w:t>
      </w:r>
    </w:p>
    <w:p w:rsidR="00421BD6" w:rsidRPr="00421BD6" w:rsidRDefault="00421BD6" w:rsidP="00421BD6">
      <w:pPr>
        <w:spacing w:after="0" w:line="240" w:lineRule="auto"/>
        <w:jc w:val="center"/>
        <w:rPr>
          <w:rFonts w:ascii="Times New Roman" w:hAnsi="Times New Roman" w:cs="Times New Roman"/>
          <w:b/>
          <w:sz w:val="28"/>
          <w:szCs w:val="28"/>
        </w:rPr>
      </w:pPr>
    </w:p>
    <w:p w:rsidR="00421BD6" w:rsidRPr="00421BD6" w:rsidRDefault="00421BD6" w:rsidP="00421BD6">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MEMBER </w:t>
      </w:r>
      <w:r w:rsidRPr="00421BD6">
        <w:rPr>
          <w:rFonts w:ascii="Times New Roman" w:hAnsi="Times New Roman" w:cs="Times New Roman"/>
          <w:b/>
          <w:sz w:val="28"/>
          <w:szCs w:val="28"/>
        </w:rPr>
        <w:t>MEETINGS &amp; VOTING</w:t>
      </w:r>
    </w:p>
    <w:p w:rsidR="00421BD6" w:rsidRDefault="00421BD6" w:rsidP="00421BD6">
      <w:pPr>
        <w:spacing w:after="0" w:line="240" w:lineRule="auto"/>
        <w:jc w:val="center"/>
        <w:rPr>
          <w:rFonts w:ascii="Times New Roman" w:hAnsi="Times New Roman" w:cs="Times New Roman"/>
          <w:sz w:val="28"/>
          <w:szCs w:val="28"/>
        </w:rPr>
      </w:pPr>
    </w:p>
    <w:p w:rsidR="00421BD6" w:rsidRDefault="00421BD6" w:rsidP="00421BD6">
      <w:pPr>
        <w:spacing w:after="0" w:line="240" w:lineRule="auto"/>
        <w:rPr>
          <w:rFonts w:ascii="Times New Roman" w:hAnsi="Times New Roman" w:cs="Times New Roman"/>
          <w:b/>
          <w:sz w:val="28"/>
          <w:szCs w:val="28"/>
          <w:u w:val="single"/>
        </w:rPr>
      </w:pPr>
      <w:r w:rsidRPr="00421BD6">
        <w:rPr>
          <w:rFonts w:ascii="Times New Roman" w:hAnsi="Times New Roman" w:cs="Times New Roman"/>
          <w:b/>
          <w:sz w:val="28"/>
          <w:szCs w:val="28"/>
        </w:rPr>
        <w:t>Section 1.</w:t>
      </w:r>
      <w:r w:rsidRPr="00421BD6">
        <w:rPr>
          <w:rFonts w:ascii="Times New Roman" w:hAnsi="Times New Roman" w:cs="Times New Roman"/>
          <w:b/>
          <w:sz w:val="28"/>
          <w:szCs w:val="28"/>
        </w:rPr>
        <w:tab/>
      </w:r>
      <w:r w:rsidRPr="00421BD6">
        <w:rPr>
          <w:rFonts w:ascii="Times New Roman" w:hAnsi="Times New Roman" w:cs="Times New Roman"/>
          <w:b/>
          <w:sz w:val="28"/>
          <w:szCs w:val="28"/>
          <w:u w:val="single"/>
        </w:rPr>
        <w:t>Meetings</w:t>
      </w:r>
    </w:p>
    <w:p w:rsidR="00421BD6" w:rsidRDefault="00421BD6" w:rsidP="00421BD6">
      <w:pPr>
        <w:spacing w:after="0" w:line="240" w:lineRule="auto"/>
        <w:rPr>
          <w:rFonts w:ascii="Times New Roman" w:hAnsi="Times New Roman" w:cs="Times New Roman"/>
          <w:b/>
          <w:sz w:val="28"/>
          <w:szCs w:val="28"/>
          <w:u w:val="single"/>
        </w:rPr>
      </w:pPr>
    </w:p>
    <w:p w:rsidR="00421BD6" w:rsidRDefault="00421BD6" w:rsidP="00421BD6">
      <w:pPr>
        <w:pStyle w:val="ListParagraph"/>
        <w:numPr>
          <w:ilvl w:val="0"/>
          <w:numId w:val="15"/>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421BD6">
        <w:rPr>
          <w:rFonts w:ascii="Times New Roman" w:hAnsi="Times New Roman" w:cs="Times New Roman"/>
          <w:sz w:val="28"/>
          <w:szCs w:val="28"/>
          <w:u w:val="single"/>
        </w:rPr>
        <w:t>Regular Meetings of Members</w:t>
      </w:r>
      <w:r>
        <w:rPr>
          <w:rFonts w:ascii="Times New Roman" w:hAnsi="Times New Roman" w:cs="Times New Roman"/>
          <w:sz w:val="28"/>
          <w:szCs w:val="28"/>
        </w:rPr>
        <w:t>.  There shall be</w:t>
      </w:r>
      <w:r w:rsidR="0001038A">
        <w:rPr>
          <w:rFonts w:ascii="Times New Roman" w:hAnsi="Times New Roman" w:cs="Times New Roman"/>
          <w:sz w:val="28"/>
          <w:szCs w:val="28"/>
        </w:rPr>
        <w:t xml:space="preserve"> </w:t>
      </w:r>
      <w:r w:rsidR="0001038A" w:rsidRPr="0001038A">
        <w:rPr>
          <w:rFonts w:ascii="Times New Roman" w:hAnsi="Times New Roman" w:cs="Times New Roman"/>
          <w:b/>
          <w:color w:val="FF0000"/>
          <w:sz w:val="28"/>
          <w:szCs w:val="28"/>
        </w:rPr>
        <w:tab/>
        <w:t xml:space="preserve">a minimum </w:t>
      </w:r>
      <w:proofErr w:type="gramStart"/>
      <w:r w:rsidR="0001038A" w:rsidRPr="0001038A">
        <w:rPr>
          <w:rFonts w:ascii="Times New Roman" w:hAnsi="Times New Roman" w:cs="Times New Roman"/>
          <w:b/>
          <w:color w:val="FF0000"/>
          <w:sz w:val="28"/>
          <w:szCs w:val="28"/>
        </w:rPr>
        <w:t>of</w:t>
      </w:r>
      <w:r w:rsidR="0001038A" w:rsidRPr="0001038A">
        <w:rPr>
          <w:rFonts w:ascii="Times New Roman" w:hAnsi="Times New Roman" w:cs="Times New Roman"/>
          <w:color w:val="FF0000"/>
          <w:sz w:val="28"/>
          <w:szCs w:val="28"/>
        </w:rPr>
        <w:t xml:space="preserve"> </w:t>
      </w:r>
      <w:r w:rsidRPr="0001038A">
        <w:rPr>
          <w:rFonts w:ascii="Times New Roman" w:hAnsi="Times New Roman" w:cs="Times New Roman"/>
          <w:color w:val="FF0000"/>
          <w:sz w:val="28"/>
          <w:szCs w:val="28"/>
        </w:rPr>
        <w:t xml:space="preserve"> </w:t>
      </w:r>
      <w:r w:rsidR="00EE2F10" w:rsidRPr="00EE2F10">
        <w:rPr>
          <w:rFonts w:ascii="Times New Roman" w:hAnsi="Times New Roman" w:cs="Times New Roman"/>
          <w:b/>
          <w:color w:val="FF0000"/>
          <w:sz w:val="28"/>
          <w:szCs w:val="28"/>
        </w:rPr>
        <w:t>two</w:t>
      </w:r>
      <w:proofErr w:type="gramEnd"/>
      <w:r w:rsidR="00EE2F10">
        <w:rPr>
          <w:rFonts w:ascii="Times New Roman" w:hAnsi="Times New Roman" w:cs="Times New Roman"/>
          <w:sz w:val="28"/>
          <w:szCs w:val="28"/>
        </w:rPr>
        <w:t xml:space="preserve"> </w:t>
      </w:r>
      <w:r>
        <w:rPr>
          <w:rFonts w:ascii="Times New Roman" w:hAnsi="Times New Roman" w:cs="Times New Roman"/>
          <w:sz w:val="28"/>
          <w:szCs w:val="28"/>
        </w:rPr>
        <w:t>meetings of members each year at a time and place determined by the Board of Directors.</w:t>
      </w:r>
      <w:r w:rsidR="00CB185E">
        <w:rPr>
          <w:rFonts w:ascii="Times New Roman" w:hAnsi="Times New Roman" w:cs="Times New Roman"/>
          <w:sz w:val="28"/>
          <w:szCs w:val="28"/>
        </w:rPr>
        <w:t xml:space="preserve">  Copies of a current financial statement and minutes </w:t>
      </w:r>
      <w:bookmarkStart w:id="0" w:name="_GoBack"/>
      <w:bookmarkEnd w:id="0"/>
      <w:r w:rsidR="00CB185E">
        <w:rPr>
          <w:rFonts w:ascii="Times New Roman" w:hAnsi="Times New Roman" w:cs="Times New Roman"/>
          <w:sz w:val="28"/>
          <w:szCs w:val="28"/>
        </w:rPr>
        <w:t xml:space="preserve">of the previous </w:t>
      </w:r>
      <w:r w:rsidR="00CB185E" w:rsidRPr="0048360E">
        <w:rPr>
          <w:rFonts w:ascii="Times New Roman" w:hAnsi="Times New Roman" w:cs="Times New Roman"/>
          <w:b/>
          <w:strike/>
          <w:color w:val="FF0000"/>
          <w:sz w:val="28"/>
          <w:szCs w:val="28"/>
        </w:rPr>
        <w:t>quarterly</w:t>
      </w:r>
      <w:r w:rsidR="00CB185E">
        <w:rPr>
          <w:rFonts w:ascii="Times New Roman" w:hAnsi="Times New Roman" w:cs="Times New Roman"/>
          <w:sz w:val="28"/>
          <w:szCs w:val="28"/>
        </w:rPr>
        <w:t xml:space="preserve"> membership meeting shall be available for member inspection at each quarterly meeting.</w:t>
      </w:r>
    </w:p>
    <w:p w:rsidR="00E14606" w:rsidRDefault="00E14606" w:rsidP="00E14606">
      <w:pPr>
        <w:pStyle w:val="ListParagraph"/>
        <w:spacing w:after="0" w:line="240" w:lineRule="auto"/>
        <w:ind w:left="1080"/>
        <w:rPr>
          <w:rFonts w:ascii="Times New Roman" w:hAnsi="Times New Roman" w:cs="Times New Roman"/>
          <w:sz w:val="28"/>
          <w:szCs w:val="28"/>
        </w:rPr>
      </w:pPr>
    </w:p>
    <w:p w:rsidR="00E14606" w:rsidRDefault="00E14606" w:rsidP="00421BD6">
      <w:pPr>
        <w:pStyle w:val="ListParagraph"/>
        <w:numPr>
          <w:ilvl w:val="0"/>
          <w:numId w:val="15"/>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E14606">
        <w:rPr>
          <w:rFonts w:ascii="Times New Roman" w:hAnsi="Times New Roman" w:cs="Times New Roman"/>
          <w:sz w:val="28"/>
          <w:szCs w:val="28"/>
          <w:u w:val="single"/>
        </w:rPr>
        <w:t>Special Meetings of Members</w:t>
      </w:r>
      <w:r>
        <w:rPr>
          <w:rFonts w:ascii="Times New Roman" w:hAnsi="Times New Roman" w:cs="Times New Roman"/>
          <w:sz w:val="28"/>
          <w:szCs w:val="28"/>
        </w:rPr>
        <w:t>.  The President is authorized to call special general membership meetings whenever they are necessary.  Upon receipt by the President of a request for a special meeting, signed by at least ten (10) members, the President shall call a special meeting of members within a reasonable period of time.</w:t>
      </w:r>
    </w:p>
    <w:p w:rsidR="00195D1B" w:rsidRPr="00195D1B" w:rsidRDefault="00195D1B" w:rsidP="00195D1B">
      <w:pPr>
        <w:pStyle w:val="ListParagraph"/>
        <w:rPr>
          <w:rFonts w:ascii="Times New Roman" w:hAnsi="Times New Roman" w:cs="Times New Roman"/>
          <w:sz w:val="28"/>
          <w:szCs w:val="28"/>
        </w:rPr>
      </w:pPr>
    </w:p>
    <w:p w:rsidR="00195D1B" w:rsidRDefault="00195D1B" w:rsidP="00421BD6">
      <w:pPr>
        <w:pStyle w:val="ListParagraph"/>
        <w:numPr>
          <w:ilvl w:val="0"/>
          <w:numId w:val="15"/>
        </w:numPr>
        <w:spacing w:after="0" w:line="240" w:lineRule="auto"/>
        <w:rPr>
          <w:rFonts w:ascii="Times New Roman" w:hAnsi="Times New Roman" w:cs="Times New Roman"/>
          <w:sz w:val="28"/>
          <w:szCs w:val="28"/>
        </w:rPr>
      </w:pPr>
      <w:r w:rsidRPr="00195D1B">
        <w:rPr>
          <w:rFonts w:ascii="Times New Roman" w:hAnsi="Times New Roman" w:cs="Times New Roman"/>
          <w:sz w:val="28"/>
          <w:szCs w:val="28"/>
          <w:u w:val="single"/>
        </w:rPr>
        <w:t>Notice of Meetings of Members</w:t>
      </w:r>
      <w:r>
        <w:rPr>
          <w:rFonts w:ascii="Times New Roman" w:hAnsi="Times New Roman" w:cs="Times New Roman"/>
          <w:sz w:val="28"/>
          <w:szCs w:val="28"/>
        </w:rPr>
        <w:t xml:space="preserve">.  All members shall be provided at least ten (10) days advance notice of each regular or special meeting of members either by electronic means or by hand-delivery of written notice.  The notice shall state the place, date and time of the meeting, and </w:t>
      </w:r>
      <w:r>
        <w:rPr>
          <w:rFonts w:ascii="Times New Roman" w:hAnsi="Times New Roman" w:cs="Times New Roman"/>
          <w:sz w:val="28"/>
          <w:szCs w:val="28"/>
        </w:rPr>
        <w:lastRenderedPageBreak/>
        <w:t xml:space="preserve">identify the general nature of any matters to be formally voted upon by members at the meeting.  </w:t>
      </w:r>
    </w:p>
    <w:p w:rsidR="00E14606" w:rsidRPr="00E14606" w:rsidRDefault="00E14606" w:rsidP="00E14606">
      <w:pPr>
        <w:pStyle w:val="ListParagraph"/>
        <w:rPr>
          <w:rFonts w:ascii="Times New Roman" w:hAnsi="Times New Roman" w:cs="Times New Roman"/>
          <w:sz w:val="28"/>
          <w:szCs w:val="28"/>
        </w:rPr>
      </w:pPr>
    </w:p>
    <w:p w:rsidR="00E14606" w:rsidRDefault="00E14606" w:rsidP="00421BD6">
      <w:pPr>
        <w:pStyle w:val="ListParagraph"/>
        <w:numPr>
          <w:ilvl w:val="0"/>
          <w:numId w:val="15"/>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195D1B">
        <w:rPr>
          <w:rFonts w:ascii="Times New Roman" w:hAnsi="Times New Roman" w:cs="Times New Roman"/>
          <w:sz w:val="28"/>
          <w:szCs w:val="28"/>
          <w:u w:val="single"/>
        </w:rPr>
        <w:t>Chair of Meetings</w:t>
      </w:r>
      <w:r>
        <w:rPr>
          <w:rFonts w:ascii="Times New Roman" w:hAnsi="Times New Roman" w:cs="Times New Roman"/>
          <w:sz w:val="28"/>
          <w:szCs w:val="28"/>
        </w:rPr>
        <w:t>.  In the absence of the President, officers shall succeed to the Chair in the following order: (1) Vice-President; (2) Secretary; (3) Treasurer.</w:t>
      </w:r>
    </w:p>
    <w:p w:rsidR="00E14606" w:rsidRPr="00E14606" w:rsidRDefault="00E14606" w:rsidP="00E14606">
      <w:pPr>
        <w:pStyle w:val="ListParagraph"/>
        <w:rPr>
          <w:rFonts w:ascii="Times New Roman" w:hAnsi="Times New Roman" w:cs="Times New Roman"/>
          <w:sz w:val="28"/>
          <w:szCs w:val="28"/>
        </w:rPr>
      </w:pPr>
    </w:p>
    <w:p w:rsidR="00E14606" w:rsidRDefault="00E14606" w:rsidP="00E14606">
      <w:pPr>
        <w:spacing w:after="0" w:line="240" w:lineRule="auto"/>
        <w:rPr>
          <w:rFonts w:ascii="Times New Roman" w:hAnsi="Times New Roman" w:cs="Times New Roman"/>
          <w:b/>
          <w:sz w:val="28"/>
          <w:szCs w:val="28"/>
          <w:u w:val="single"/>
        </w:rPr>
      </w:pPr>
      <w:r w:rsidRPr="00E14606">
        <w:rPr>
          <w:rFonts w:ascii="Times New Roman" w:hAnsi="Times New Roman" w:cs="Times New Roman"/>
          <w:b/>
          <w:sz w:val="28"/>
          <w:szCs w:val="28"/>
        </w:rPr>
        <w:t>Section 2.</w:t>
      </w:r>
      <w:r w:rsidRPr="00E14606">
        <w:rPr>
          <w:rFonts w:ascii="Times New Roman" w:hAnsi="Times New Roman" w:cs="Times New Roman"/>
          <w:b/>
          <w:sz w:val="28"/>
          <w:szCs w:val="28"/>
        </w:rPr>
        <w:tab/>
      </w:r>
      <w:r w:rsidRPr="00E14606">
        <w:rPr>
          <w:rFonts w:ascii="Times New Roman" w:hAnsi="Times New Roman" w:cs="Times New Roman"/>
          <w:b/>
          <w:sz w:val="28"/>
          <w:szCs w:val="28"/>
          <w:u w:val="single"/>
        </w:rPr>
        <w:t>Voting</w:t>
      </w:r>
    </w:p>
    <w:p w:rsidR="00E14606" w:rsidRDefault="00E14606" w:rsidP="00E14606">
      <w:pPr>
        <w:spacing w:after="0" w:line="240" w:lineRule="auto"/>
        <w:rPr>
          <w:rFonts w:ascii="Times New Roman" w:hAnsi="Times New Roman" w:cs="Times New Roman"/>
          <w:b/>
          <w:sz w:val="28"/>
          <w:szCs w:val="28"/>
          <w:u w:val="single"/>
        </w:rPr>
      </w:pPr>
    </w:p>
    <w:p w:rsidR="00E14606" w:rsidRDefault="00E14606" w:rsidP="00E14606">
      <w:pPr>
        <w:pStyle w:val="ListParagraph"/>
        <w:numPr>
          <w:ilvl w:val="0"/>
          <w:numId w:val="16"/>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E14606">
        <w:rPr>
          <w:rFonts w:ascii="Times New Roman" w:hAnsi="Times New Roman" w:cs="Times New Roman"/>
          <w:sz w:val="28"/>
          <w:szCs w:val="28"/>
          <w:u w:val="single"/>
        </w:rPr>
        <w:t>Quorum</w:t>
      </w:r>
      <w:r>
        <w:rPr>
          <w:rFonts w:ascii="Times New Roman" w:hAnsi="Times New Roman" w:cs="Times New Roman"/>
          <w:sz w:val="28"/>
          <w:szCs w:val="28"/>
        </w:rPr>
        <w:t>.  Ten percent (10%) of the total membership shall constitute a quorum.</w:t>
      </w:r>
    </w:p>
    <w:p w:rsidR="00E14606" w:rsidRDefault="00E14606" w:rsidP="00E14606">
      <w:pPr>
        <w:pStyle w:val="ListParagraph"/>
        <w:spacing w:after="0" w:line="240" w:lineRule="auto"/>
        <w:ind w:left="1080"/>
        <w:rPr>
          <w:rFonts w:ascii="Times New Roman" w:hAnsi="Times New Roman" w:cs="Times New Roman"/>
          <w:sz w:val="28"/>
          <w:szCs w:val="28"/>
        </w:rPr>
      </w:pPr>
    </w:p>
    <w:p w:rsidR="00E14606" w:rsidRDefault="00E14606" w:rsidP="00E14606">
      <w:pPr>
        <w:pStyle w:val="ListParagraph"/>
        <w:numPr>
          <w:ilvl w:val="0"/>
          <w:numId w:val="16"/>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E14606">
        <w:rPr>
          <w:rFonts w:ascii="Times New Roman" w:hAnsi="Times New Roman" w:cs="Times New Roman"/>
          <w:sz w:val="28"/>
          <w:szCs w:val="28"/>
          <w:u w:val="single"/>
        </w:rPr>
        <w:t>Majority Vote of Quorum</w:t>
      </w:r>
      <w:r>
        <w:rPr>
          <w:rFonts w:ascii="Times New Roman" w:hAnsi="Times New Roman" w:cs="Times New Roman"/>
          <w:sz w:val="28"/>
          <w:szCs w:val="28"/>
        </w:rPr>
        <w:t xml:space="preserve">.  </w:t>
      </w:r>
      <w:r w:rsidR="0080269F" w:rsidRPr="00BB5279">
        <w:rPr>
          <w:rFonts w:ascii="Times New Roman" w:hAnsi="Times New Roman" w:cs="Times New Roman"/>
          <w:sz w:val="28"/>
          <w:szCs w:val="28"/>
        </w:rPr>
        <w:t xml:space="preserve">Each household with at least one (1) member in good standing present at </w:t>
      </w:r>
      <w:r w:rsidR="0080269F">
        <w:rPr>
          <w:rFonts w:ascii="Times New Roman" w:hAnsi="Times New Roman" w:cs="Times New Roman"/>
          <w:sz w:val="28"/>
          <w:szCs w:val="28"/>
        </w:rPr>
        <w:t xml:space="preserve">a </w:t>
      </w:r>
      <w:r w:rsidR="0080269F" w:rsidRPr="0048360E">
        <w:rPr>
          <w:rFonts w:ascii="Times New Roman" w:hAnsi="Times New Roman" w:cs="Times New Roman"/>
          <w:b/>
          <w:strike/>
          <w:color w:val="FF0000"/>
          <w:sz w:val="28"/>
          <w:szCs w:val="28"/>
        </w:rPr>
        <w:t>quarterly or special</w:t>
      </w:r>
      <w:r w:rsidR="0080269F" w:rsidRPr="0048360E">
        <w:rPr>
          <w:rFonts w:ascii="Times New Roman" w:hAnsi="Times New Roman" w:cs="Times New Roman"/>
          <w:color w:val="FF0000"/>
          <w:sz w:val="28"/>
          <w:szCs w:val="28"/>
        </w:rPr>
        <w:t xml:space="preserve"> </w:t>
      </w:r>
      <w:r w:rsidR="0080269F">
        <w:rPr>
          <w:rFonts w:ascii="Times New Roman" w:hAnsi="Times New Roman" w:cs="Times New Roman"/>
          <w:sz w:val="28"/>
          <w:szCs w:val="28"/>
        </w:rPr>
        <w:t>membership</w:t>
      </w:r>
      <w:r w:rsidR="0080269F" w:rsidRPr="00BB5279">
        <w:rPr>
          <w:rFonts w:ascii="Times New Roman" w:hAnsi="Times New Roman" w:cs="Times New Roman"/>
          <w:sz w:val="28"/>
          <w:szCs w:val="28"/>
        </w:rPr>
        <w:t xml:space="preserve"> meeting shall be entitled to one (1) vote</w:t>
      </w:r>
      <w:r w:rsidR="0080269F">
        <w:rPr>
          <w:rFonts w:ascii="Times New Roman" w:hAnsi="Times New Roman" w:cs="Times New Roman"/>
          <w:sz w:val="28"/>
          <w:szCs w:val="28"/>
        </w:rPr>
        <w:t xml:space="preserve"> on all matters presented for formal member decision</w:t>
      </w:r>
      <w:r w:rsidR="0080269F" w:rsidRPr="00BB5279">
        <w:rPr>
          <w:rFonts w:ascii="Times New Roman" w:hAnsi="Times New Roman" w:cs="Times New Roman"/>
          <w:sz w:val="28"/>
          <w:szCs w:val="28"/>
        </w:rPr>
        <w:t>.</w:t>
      </w:r>
      <w:r w:rsidR="00FC1092">
        <w:rPr>
          <w:rFonts w:ascii="Times New Roman" w:hAnsi="Times New Roman" w:cs="Times New Roman"/>
          <w:sz w:val="28"/>
          <w:szCs w:val="28"/>
        </w:rPr>
        <w:t xml:space="preserve">  A</w:t>
      </w:r>
      <w:r>
        <w:rPr>
          <w:rFonts w:ascii="Times New Roman" w:hAnsi="Times New Roman" w:cs="Times New Roman"/>
          <w:sz w:val="28"/>
          <w:szCs w:val="28"/>
        </w:rPr>
        <w:t xml:space="preserve"> majority of </w:t>
      </w:r>
      <w:r w:rsidR="00FC1092">
        <w:rPr>
          <w:rFonts w:ascii="Times New Roman" w:hAnsi="Times New Roman" w:cs="Times New Roman"/>
          <w:sz w:val="28"/>
          <w:szCs w:val="28"/>
        </w:rPr>
        <w:t>such qualified household</w:t>
      </w:r>
      <w:r>
        <w:rPr>
          <w:rFonts w:ascii="Times New Roman" w:hAnsi="Times New Roman" w:cs="Times New Roman"/>
          <w:sz w:val="28"/>
          <w:szCs w:val="28"/>
        </w:rPr>
        <w:t xml:space="preserve"> members voting in person shall decide each issue.</w:t>
      </w:r>
    </w:p>
    <w:p w:rsidR="00E14606" w:rsidRPr="00E14606" w:rsidRDefault="00E14606" w:rsidP="00E14606">
      <w:pPr>
        <w:pStyle w:val="ListParagraph"/>
        <w:rPr>
          <w:rFonts w:ascii="Times New Roman" w:hAnsi="Times New Roman" w:cs="Times New Roman"/>
          <w:sz w:val="28"/>
          <w:szCs w:val="28"/>
        </w:rPr>
      </w:pPr>
    </w:p>
    <w:p w:rsidR="00E14606" w:rsidRDefault="00E14606" w:rsidP="00E14606">
      <w:pPr>
        <w:pStyle w:val="ListParagraph"/>
        <w:numPr>
          <w:ilvl w:val="0"/>
          <w:numId w:val="16"/>
        </w:numPr>
        <w:spacing w:after="0" w:line="240" w:lineRule="auto"/>
        <w:rPr>
          <w:rFonts w:ascii="Times New Roman" w:hAnsi="Times New Roman" w:cs="Times New Roman"/>
          <w:sz w:val="28"/>
          <w:szCs w:val="28"/>
        </w:rPr>
      </w:pPr>
      <w:r w:rsidRPr="00E14606">
        <w:rPr>
          <w:rFonts w:ascii="Times New Roman" w:hAnsi="Times New Roman" w:cs="Times New Roman"/>
          <w:sz w:val="28"/>
          <w:szCs w:val="28"/>
          <w:u w:val="single"/>
        </w:rPr>
        <w:t xml:space="preserve"> Voting Methods</w:t>
      </w:r>
      <w:r>
        <w:rPr>
          <w:rFonts w:ascii="Times New Roman" w:hAnsi="Times New Roman" w:cs="Times New Roman"/>
          <w:sz w:val="28"/>
          <w:szCs w:val="28"/>
        </w:rPr>
        <w:t>.  Unless otherwise provided by these Bylaws, voting on any matters shall be by any usual method specified by the President, except that upon request of at least a majority of those present at a membership meeting, it shall be by secret, written ballot.</w:t>
      </w:r>
    </w:p>
    <w:p w:rsidR="00E14606" w:rsidRPr="00E14606" w:rsidRDefault="00E14606" w:rsidP="00E14606">
      <w:pPr>
        <w:pStyle w:val="ListParagraph"/>
        <w:rPr>
          <w:rFonts w:ascii="Times New Roman" w:hAnsi="Times New Roman" w:cs="Times New Roman"/>
          <w:sz w:val="28"/>
          <w:szCs w:val="28"/>
        </w:rPr>
      </w:pPr>
    </w:p>
    <w:p w:rsidR="00E14606" w:rsidRPr="00E14606" w:rsidRDefault="00E14606" w:rsidP="00E14606">
      <w:pPr>
        <w:spacing w:after="0" w:line="240" w:lineRule="auto"/>
        <w:jc w:val="center"/>
        <w:rPr>
          <w:rFonts w:ascii="Times New Roman" w:hAnsi="Times New Roman" w:cs="Times New Roman"/>
          <w:b/>
          <w:sz w:val="28"/>
          <w:szCs w:val="28"/>
        </w:rPr>
      </w:pPr>
      <w:r w:rsidRPr="00E14606">
        <w:rPr>
          <w:rFonts w:ascii="Times New Roman" w:hAnsi="Times New Roman" w:cs="Times New Roman"/>
          <w:b/>
          <w:sz w:val="28"/>
          <w:szCs w:val="28"/>
        </w:rPr>
        <w:t>ARTICLE V</w:t>
      </w:r>
    </w:p>
    <w:p w:rsidR="00E14606" w:rsidRPr="00E14606" w:rsidRDefault="00E14606" w:rsidP="00E14606">
      <w:pPr>
        <w:spacing w:after="0" w:line="240" w:lineRule="auto"/>
        <w:jc w:val="center"/>
        <w:rPr>
          <w:rFonts w:ascii="Times New Roman" w:hAnsi="Times New Roman" w:cs="Times New Roman"/>
          <w:b/>
          <w:sz w:val="28"/>
          <w:szCs w:val="28"/>
        </w:rPr>
      </w:pPr>
    </w:p>
    <w:p w:rsidR="00E14606" w:rsidRPr="00E14606" w:rsidRDefault="00E14606" w:rsidP="00E14606">
      <w:pPr>
        <w:spacing w:after="0" w:line="240" w:lineRule="auto"/>
        <w:jc w:val="center"/>
        <w:rPr>
          <w:rFonts w:ascii="Times New Roman" w:hAnsi="Times New Roman" w:cs="Times New Roman"/>
          <w:b/>
          <w:sz w:val="28"/>
          <w:szCs w:val="28"/>
        </w:rPr>
      </w:pPr>
      <w:r w:rsidRPr="00E14606">
        <w:rPr>
          <w:rFonts w:ascii="Times New Roman" w:hAnsi="Times New Roman" w:cs="Times New Roman"/>
          <w:b/>
          <w:sz w:val="28"/>
          <w:szCs w:val="28"/>
        </w:rPr>
        <w:t>AMENDMENT</w:t>
      </w:r>
    </w:p>
    <w:p w:rsidR="00E14606" w:rsidRDefault="00E14606" w:rsidP="00E14606">
      <w:pPr>
        <w:spacing w:after="0" w:line="240" w:lineRule="auto"/>
        <w:jc w:val="center"/>
        <w:rPr>
          <w:rFonts w:ascii="Times New Roman" w:hAnsi="Times New Roman" w:cs="Times New Roman"/>
          <w:sz w:val="28"/>
          <w:szCs w:val="28"/>
        </w:rPr>
      </w:pPr>
    </w:p>
    <w:p w:rsidR="00E14606" w:rsidRDefault="00E14606" w:rsidP="00E14606">
      <w:pPr>
        <w:spacing w:after="0" w:line="240" w:lineRule="auto"/>
        <w:rPr>
          <w:rFonts w:ascii="Times New Roman" w:hAnsi="Times New Roman" w:cs="Times New Roman"/>
          <w:sz w:val="28"/>
          <w:szCs w:val="28"/>
        </w:rPr>
      </w:pPr>
      <w:r>
        <w:rPr>
          <w:rFonts w:ascii="Times New Roman" w:hAnsi="Times New Roman" w:cs="Times New Roman"/>
          <w:sz w:val="28"/>
          <w:szCs w:val="28"/>
        </w:rPr>
        <w:tab/>
        <w:t xml:space="preserve">Amendment of the Bylaws may be proposed in writing by </w:t>
      </w:r>
      <w:r w:rsidR="009A4452">
        <w:rPr>
          <w:rFonts w:ascii="Times New Roman" w:hAnsi="Times New Roman" w:cs="Times New Roman"/>
          <w:sz w:val="28"/>
          <w:szCs w:val="28"/>
        </w:rPr>
        <w:t xml:space="preserve">the Board of Directors or by written petition of ten (10) or more members and submitted to the Secretary.  A membership vote on proposed Bylaws amendments shall be conducted at the next regular </w:t>
      </w:r>
      <w:r w:rsidR="009A4452" w:rsidRPr="00EE2F10">
        <w:rPr>
          <w:rFonts w:ascii="Times New Roman" w:hAnsi="Times New Roman" w:cs="Times New Roman"/>
          <w:b/>
          <w:strike/>
          <w:color w:val="FF0000"/>
          <w:sz w:val="28"/>
          <w:szCs w:val="28"/>
        </w:rPr>
        <w:t>quarterly</w:t>
      </w:r>
      <w:r w:rsidR="009A4452">
        <w:rPr>
          <w:rFonts w:ascii="Times New Roman" w:hAnsi="Times New Roman" w:cs="Times New Roman"/>
          <w:sz w:val="28"/>
          <w:szCs w:val="28"/>
        </w:rPr>
        <w:t xml:space="preserve"> meeting of the members after reasonable advance notice to members.</w:t>
      </w:r>
    </w:p>
    <w:p w:rsidR="009A4452" w:rsidRDefault="009A4452" w:rsidP="00E14606">
      <w:pPr>
        <w:spacing w:after="0" w:line="240" w:lineRule="auto"/>
        <w:rPr>
          <w:rFonts w:ascii="Times New Roman" w:hAnsi="Times New Roman" w:cs="Times New Roman"/>
          <w:sz w:val="28"/>
          <w:szCs w:val="28"/>
        </w:rPr>
      </w:pPr>
    </w:p>
    <w:p w:rsidR="00195D1B" w:rsidRDefault="00195D1B" w:rsidP="00E14606">
      <w:pPr>
        <w:spacing w:after="0" w:line="240" w:lineRule="auto"/>
        <w:rPr>
          <w:rFonts w:ascii="Times New Roman" w:hAnsi="Times New Roman" w:cs="Times New Roman"/>
          <w:sz w:val="28"/>
          <w:szCs w:val="28"/>
        </w:rPr>
      </w:pPr>
    </w:p>
    <w:p w:rsidR="00195D1B" w:rsidRDefault="00195D1B" w:rsidP="00E14606">
      <w:pPr>
        <w:spacing w:after="0" w:line="240" w:lineRule="auto"/>
        <w:rPr>
          <w:rFonts w:ascii="Times New Roman" w:hAnsi="Times New Roman" w:cs="Times New Roman"/>
          <w:sz w:val="28"/>
          <w:szCs w:val="28"/>
        </w:rPr>
      </w:pPr>
    </w:p>
    <w:p w:rsidR="00195D1B" w:rsidRDefault="00195D1B" w:rsidP="00E14606">
      <w:pPr>
        <w:spacing w:after="0" w:line="240" w:lineRule="auto"/>
        <w:rPr>
          <w:rFonts w:ascii="Times New Roman" w:hAnsi="Times New Roman" w:cs="Times New Roman"/>
          <w:sz w:val="28"/>
          <w:szCs w:val="28"/>
        </w:rPr>
      </w:pPr>
    </w:p>
    <w:p w:rsidR="00195D1B" w:rsidRPr="00B76C1A" w:rsidRDefault="00B76C1A" w:rsidP="00E14606">
      <w:pPr>
        <w:spacing w:after="0" w:line="240" w:lineRule="auto"/>
        <w:rPr>
          <w:rFonts w:ascii="Times New Roman" w:hAnsi="Times New Roman" w:cs="Times New Roman"/>
          <w:b/>
          <w:color w:val="FF0000"/>
          <w:sz w:val="28"/>
          <w:szCs w:val="28"/>
        </w:rPr>
      </w:pPr>
      <w:r w:rsidRPr="00B76C1A">
        <w:rPr>
          <w:rFonts w:ascii="Times New Roman" w:hAnsi="Times New Roman" w:cs="Times New Roman"/>
          <w:b/>
          <w:color w:val="FF0000"/>
          <w:sz w:val="28"/>
          <w:szCs w:val="28"/>
        </w:rPr>
        <w:t>Amended July 4, 2019</w:t>
      </w:r>
    </w:p>
    <w:p w:rsidR="00195D1B" w:rsidRDefault="00195D1B" w:rsidP="00E14606">
      <w:pPr>
        <w:spacing w:after="0" w:line="240" w:lineRule="auto"/>
        <w:rPr>
          <w:rFonts w:ascii="Times New Roman" w:hAnsi="Times New Roman" w:cs="Times New Roman"/>
          <w:sz w:val="28"/>
          <w:szCs w:val="28"/>
        </w:rPr>
      </w:pPr>
    </w:p>
    <w:sectPr w:rsidR="00195D1B">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738A7" w:rsidRDefault="002738A7" w:rsidP="00221F97">
      <w:pPr>
        <w:spacing w:after="0" w:line="240" w:lineRule="auto"/>
      </w:pPr>
      <w:r>
        <w:separator/>
      </w:r>
    </w:p>
  </w:endnote>
  <w:endnote w:type="continuationSeparator" w:id="0">
    <w:p w:rsidR="002738A7" w:rsidRDefault="002738A7" w:rsidP="00221F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7228"/>
      <w:docPartObj>
        <w:docPartGallery w:val="Page Numbers (Bottom of Page)"/>
        <w:docPartUnique/>
      </w:docPartObj>
    </w:sdtPr>
    <w:sdtEndPr>
      <w:rPr>
        <w:noProof/>
      </w:rPr>
    </w:sdtEndPr>
    <w:sdtContent>
      <w:p w:rsidR="00221F97" w:rsidRDefault="00221F97">
        <w:pPr>
          <w:pStyle w:val="Footer"/>
          <w:jc w:val="center"/>
        </w:pPr>
        <w:r>
          <w:fldChar w:fldCharType="begin"/>
        </w:r>
        <w:r>
          <w:instrText xml:space="preserve"> PAGE   \* MERGEFORMAT </w:instrText>
        </w:r>
        <w:r>
          <w:fldChar w:fldCharType="separate"/>
        </w:r>
        <w:r w:rsidR="0001038A">
          <w:rPr>
            <w:noProof/>
          </w:rPr>
          <w:t>8</w:t>
        </w:r>
        <w:r>
          <w:rPr>
            <w:noProof/>
          </w:rPr>
          <w:fldChar w:fldCharType="end"/>
        </w:r>
      </w:p>
    </w:sdtContent>
  </w:sdt>
  <w:p w:rsidR="00221F97" w:rsidRDefault="00221F9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738A7" w:rsidRDefault="002738A7" w:rsidP="00221F97">
      <w:pPr>
        <w:spacing w:after="0" w:line="240" w:lineRule="auto"/>
      </w:pPr>
      <w:r>
        <w:separator/>
      </w:r>
    </w:p>
  </w:footnote>
  <w:footnote w:type="continuationSeparator" w:id="0">
    <w:p w:rsidR="002738A7" w:rsidRDefault="002738A7" w:rsidP="00221F9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1F97" w:rsidRDefault="00221F9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AB4008"/>
    <w:multiLevelType w:val="hybridMultilevel"/>
    <w:tmpl w:val="75386204"/>
    <w:lvl w:ilvl="0" w:tplc="C10EE1E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14B05F50"/>
    <w:multiLevelType w:val="hybridMultilevel"/>
    <w:tmpl w:val="4F049FCE"/>
    <w:lvl w:ilvl="0" w:tplc="819A599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A1E39F0"/>
    <w:multiLevelType w:val="hybridMultilevel"/>
    <w:tmpl w:val="35A8CA44"/>
    <w:lvl w:ilvl="0" w:tplc="03D2D4A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E695AF5"/>
    <w:multiLevelType w:val="hybridMultilevel"/>
    <w:tmpl w:val="21B8ED30"/>
    <w:lvl w:ilvl="0" w:tplc="70E4631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F7A4744"/>
    <w:multiLevelType w:val="hybridMultilevel"/>
    <w:tmpl w:val="7F566D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4476C8"/>
    <w:multiLevelType w:val="hybridMultilevel"/>
    <w:tmpl w:val="9668A898"/>
    <w:lvl w:ilvl="0" w:tplc="BB3EBDB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7397A15"/>
    <w:multiLevelType w:val="hybridMultilevel"/>
    <w:tmpl w:val="1CF8A49E"/>
    <w:lvl w:ilvl="0" w:tplc="77AC8BC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9C818D2"/>
    <w:multiLevelType w:val="hybridMultilevel"/>
    <w:tmpl w:val="60761612"/>
    <w:lvl w:ilvl="0" w:tplc="0FA474C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43DA46E1"/>
    <w:multiLevelType w:val="hybridMultilevel"/>
    <w:tmpl w:val="6FB4C886"/>
    <w:lvl w:ilvl="0" w:tplc="623C102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BC17F4C"/>
    <w:multiLevelType w:val="hybridMultilevel"/>
    <w:tmpl w:val="90383400"/>
    <w:lvl w:ilvl="0" w:tplc="930C9A9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4C4B1FAA"/>
    <w:multiLevelType w:val="hybridMultilevel"/>
    <w:tmpl w:val="1B9A6376"/>
    <w:lvl w:ilvl="0" w:tplc="5E8229F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55223E03"/>
    <w:multiLevelType w:val="hybridMultilevel"/>
    <w:tmpl w:val="53AED04C"/>
    <w:lvl w:ilvl="0" w:tplc="AC56EA4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55927850"/>
    <w:multiLevelType w:val="hybridMultilevel"/>
    <w:tmpl w:val="21343A50"/>
    <w:lvl w:ilvl="0" w:tplc="C256ED9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6A5B03E7"/>
    <w:multiLevelType w:val="hybridMultilevel"/>
    <w:tmpl w:val="5EFA1376"/>
    <w:lvl w:ilvl="0" w:tplc="39C0EC2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BE03955"/>
    <w:multiLevelType w:val="hybridMultilevel"/>
    <w:tmpl w:val="3738BAFC"/>
    <w:lvl w:ilvl="0" w:tplc="A400407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05D708A"/>
    <w:multiLevelType w:val="hybridMultilevel"/>
    <w:tmpl w:val="F5DA70C2"/>
    <w:lvl w:ilvl="0" w:tplc="DCB0F12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711209B2"/>
    <w:multiLevelType w:val="hybridMultilevel"/>
    <w:tmpl w:val="76E80840"/>
    <w:lvl w:ilvl="0" w:tplc="2656037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3A42AD9"/>
    <w:multiLevelType w:val="hybridMultilevel"/>
    <w:tmpl w:val="AB80FC1E"/>
    <w:lvl w:ilvl="0" w:tplc="0EE4A20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5"/>
  </w:num>
  <w:num w:numId="3">
    <w:abstractNumId w:val="10"/>
  </w:num>
  <w:num w:numId="4">
    <w:abstractNumId w:val="2"/>
  </w:num>
  <w:num w:numId="5">
    <w:abstractNumId w:val="13"/>
  </w:num>
  <w:num w:numId="6">
    <w:abstractNumId w:val="15"/>
  </w:num>
  <w:num w:numId="7">
    <w:abstractNumId w:val="17"/>
  </w:num>
  <w:num w:numId="8">
    <w:abstractNumId w:val="16"/>
  </w:num>
  <w:num w:numId="9">
    <w:abstractNumId w:val="12"/>
  </w:num>
  <w:num w:numId="10">
    <w:abstractNumId w:val="14"/>
  </w:num>
  <w:num w:numId="11">
    <w:abstractNumId w:val="1"/>
  </w:num>
  <w:num w:numId="12">
    <w:abstractNumId w:val="7"/>
  </w:num>
  <w:num w:numId="13">
    <w:abstractNumId w:val="3"/>
  </w:num>
  <w:num w:numId="14">
    <w:abstractNumId w:val="6"/>
  </w:num>
  <w:num w:numId="15">
    <w:abstractNumId w:val="8"/>
  </w:num>
  <w:num w:numId="16">
    <w:abstractNumId w:val="11"/>
  </w:num>
  <w:num w:numId="17">
    <w:abstractNumId w:val="9"/>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1F97"/>
    <w:rsid w:val="0000483A"/>
    <w:rsid w:val="0001038A"/>
    <w:rsid w:val="00037A50"/>
    <w:rsid w:val="0010658D"/>
    <w:rsid w:val="00195D1B"/>
    <w:rsid w:val="00221F97"/>
    <w:rsid w:val="00244D67"/>
    <w:rsid w:val="00250C7E"/>
    <w:rsid w:val="002616F6"/>
    <w:rsid w:val="002738A7"/>
    <w:rsid w:val="00294572"/>
    <w:rsid w:val="00303802"/>
    <w:rsid w:val="003274E1"/>
    <w:rsid w:val="003B597A"/>
    <w:rsid w:val="00421BD6"/>
    <w:rsid w:val="0048360E"/>
    <w:rsid w:val="004F2D67"/>
    <w:rsid w:val="00540648"/>
    <w:rsid w:val="005D0F59"/>
    <w:rsid w:val="005D3CC8"/>
    <w:rsid w:val="00670780"/>
    <w:rsid w:val="0067413E"/>
    <w:rsid w:val="006F55A9"/>
    <w:rsid w:val="00744F8E"/>
    <w:rsid w:val="007575DC"/>
    <w:rsid w:val="007A6BC4"/>
    <w:rsid w:val="0080269F"/>
    <w:rsid w:val="00856A04"/>
    <w:rsid w:val="009021E4"/>
    <w:rsid w:val="00902B49"/>
    <w:rsid w:val="00902FE3"/>
    <w:rsid w:val="0090528D"/>
    <w:rsid w:val="00963567"/>
    <w:rsid w:val="009A4452"/>
    <w:rsid w:val="00A91BC6"/>
    <w:rsid w:val="00AC712C"/>
    <w:rsid w:val="00B11D2D"/>
    <w:rsid w:val="00B62DE4"/>
    <w:rsid w:val="00B76C1A"/>
    <w:rsid w:val="00BB5279"/>
    <w:rsid w:val="00C54CA5"/>
    <w:rsid w:val="00C93B0B"/>
    <w:rsid w:val="00CB185E"/>
    <w:rsid w:val="00D34CEE"/>
    <w:rsid w:val="00D50F78"/>
    <w:rsid w:val="00D91931"/>
    <w:rsid w:val="00E14606"/>
    <w:rsid w:val="00E63477"/>
    <w:rsid w:val="00E76EEB"/>
    <w:rsid w:val="00EE2F10"/>
    <w:rsid w:val="00F74BB4"/>
    <w:rsid w:val="00FC10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EE2B213-6137-49D9-BE81-56C02E903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21F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1F97"/>
  </w:style>
  <w:style w:type="paragraph" w:styleId="Footer">
    <w:name w:val="footer"/>
    <w:basedOn w:val="Normal"/>
    <w:link w:val="FooterChar"/>
    <w:uiPriority w:val="99"/>
    <w:unhideWhenUsed/>
    <w:rsid w:val="00221F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1F97"/>
  </w:style>
  <w:style w:type="paragraph" w:styleId="ListParagraph">
    <w:name w:val="List Paragraph"/>
    <w:basedOn w:val="Normal"/>
    <w:uiPriority w:val="34"/>
    <w:qFormat/>
    <w:rsid w:val="00D34CEE"/>
    <w:pPr>
      <w:ind w:left="720"/>
      <w:contextualSpacing/>
    </w:pPr>
  </w:style>
  <w:style w:type="paragraph" w:styleId="BalloonText">
    <w:name w:val="Balloon Text"/>
    <w:basedOn w:val="Normal"/>
    <w:link w:val="BalloonTextChar"/>
    <w:uiPriority w:val="99"/>
    <w:semiHidden/>
    <w:unhideWhenUsed/>
    <w:rsid w:val="00E6347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347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8</Pages>
  <Words>1987</Words>
  <Characters>11331</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Susanne Paradis</dc:creator>
  <cp:keywords/>
  <dc:description/>
  <cp:lastModifiedBy>ALEX ROUCH III</cp:lastModifiedBy>
  <cp:revision>5</cp:revision>
  <cp:lastPrinted>2019-06-30T14:51:00Z</cp:lastPrinted>
  <dcterms:created xsi:type="dcterms:W3CDTF">2019-06-30T14:43:00Z</dcterms:created>
  <dcterms:modified xsi:type="dcterms:W3CDTF">2019-06-30T15:34:00Z</dcterms:modified>
</cp:coreProperties>
</file>